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156DC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právník</w:t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4A50C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1450A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Ústecký kraj a Liberecký kraj – VŘ 4196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1450A6">
        <w:rPr>
          <w:rFonts w:ascii="Times New Roman" w:eastAsia="Times New Roman" w:hAnsi="Times New Roman"/>
          <w:sz w:val="24"/>
          <w:szCs w:val="24"/>
          <w:lang w:eastAsia="cs-CZ"/>
        </w:rPr>
        <w:t>16. června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1450A6">
        <w:rPr>
          <w:rFonts w:ascii="Times New Roman" w:eastAsia="Times New Roman" w:hAnsi="Times New Roman"/>
          <w:sz w:val="24"/>
          <w:szCs w:val="24"/>
          <w:lang w:eastAsia="cs-CZ"/>
        </w:rPr>
        <w:t xml:space="preserve"> 4196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156DC5">
        <w:rPr>
          <w:rFonts w:ascii="Times New Roman" w:eastAsia="Times New Roman" w:hAnsi="Times New Roman"/>
          <w:b/>
          <w:sz w:val="24"/>
          <w:szCs w:val="24"/>
          <w:lang w:eastAsia="cs-CZ"/>
        </w:rPr>
        <w:t>právník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1450A6">
        <w:rPr>
          <w:rFonts w:ascii="Times New Roman" w:eastAsia="Times New Roman" w:hAnsi="Times New Roman"/>
          <w:b/>
          <w:sz w:val="24"/>
          <w:szCs w:val="24"/>
          <w:lang w:eastAsia="cs-CZ"/>
        </w:rPr>
        <w:t>pro Ústecký kraj a Liberecký</w:t>
      </w:r>
      <w:r w:rsidR="00117A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 se sí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dlem v</w:t>
      </w:r>
      <w:r w:rsidR="001450A6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1450A6">
        <w:rPr>
          <w:rFonts w:ascii="Times New Roman" w:eastAsia="Times New Roman" w:hAnsi="Times New Roman"/>
          <w:sz w:val="24"/>
          <w:szCs w:val="24"/>
          <w:lang w:eastAsia="cs-CZ"/>
        </w:rPr>
        <w:t>07301107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A853CF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1450A6">
        <w:rPr>
          <w:rFonts w:ascii="Times New Roman" w:eastAsia="Times New Roman" w:hAnsi="Times New Roman"/>
          <w:b/>
          <w:sz w:val="24"/>
          <w:szCs w:val="24"/>
          <w:lang w:eastAsia="cs-CZ"/>
        </w:rPr>
        <w:t>Liberec</w:t>
      </w:r>
      <w:r w:rsidR="00C076A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1450A6">
        <w:rPr>
          <w:rFonts w:ascii="Times New Roman" w:eastAsia="Times New Roman" w:hAnsi="Times New Roman"/>
          <w:sz w:val="24"/>
          <w:szCs w:val="24"/>
          <w:lang w:eastAsia="cs-CZ"/>
        </w:rPr>
        <w:t xml:space="preserve"> srpen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1450A6">
        <w:rPr>
          <w:rFonts w:ascii="Times New Roman" w:hAnsi="Times New Roman"/>
          <w:b/>
          <w:sz w:val="24"/>
          <w:szCs w:val="24"/>
        </w:rPr>
        <w:t>7. července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1450A6">
        <w:rPr>
          <w:rFonts w:ascii="Times New Roman" w:hAnsi="Times New Roman"/>
          <w:b/>
          <w:color w:val="000000" w:themeColor="text1"/>
          <w:sz w:val="24"/>
          <w:szCs w:val="24"/>
        </w:rPr>
        <w:t>4196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156DC5">
        <w:rPr>
          <w:rFonts w:ascii="Times New Roman" w:hAnsi="Times New Roman"/>
          <w:b/>
          <w:color w:val="000000" w:themeColor="text1"/>
          <w:sz w:val="24"/>
          <w:szCs w:val="24"/>
        </w:rPr>
        <w:t>právník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1450A6">
        <w:rPr>
          <w:rFonts w:ascii="Times New Roman" w:hAnsi="Times New Roman"/>
          <w:b/>
          <w:color w:val="000000" w:themeColor="text1"/>
          <w:sz w:val="24"/>
          <w:szCs w:val="24"/>
        </w:rPr>
        <w:t>Ústecký kraj a Liberecký</w:t>
      </w:r>
      <w:r w:rsidR="00117A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1450A6">
        <w:rPr>
          <w:rFonts w:ascii="Times New Roman" w:hAnsi="Times New Roman"/>
          <w:b/>
          <w:color w:val="000000" w:themeColor="text1"/>
          <w:sz w:val="24"/>
          <w:szCs w:val="24"/>
        </w:rPr>
        <w:t> Ústí nad Labem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0A6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1450A6">
        <w:rPr>
          <w:rFonts w:ascii="Times New Roman" w:eastAsia="Times New Roman" w:hAnsi="Times New Roman"/>
          <w:sz w:val="24"/>
          <w:szCs w:val="24"/>
          <w:lang w:eastAsia="cs-CZ"/>
        </w:rPr>
        <w:t>16. červn</w:t>
      </w:r>
      <w:r w:rsidR="00117ADB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2D" w:rsidRDefault="004A7B2D" w:rsidP="00276ED4">
      <w:pPr>
        <w:spacing w:after="0" w:line="240" w:lineRule="auto"/>
      </w:pPr>
      <w:r>
        <w:separator/>
      </w:r>
    </w:p>
  </w:endnote>
  <w:endnote w:type="continuationSeparator" w:id="0">
    <w:p w:rsidR="004A7B2D" w:rsidRDefault="004A7B2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56DC5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2D" w:rsidRDefault="004A7B2D" w:rsidP="00276ED4">
      <w:pPr>
        <w:spacing w:after="0" w:line="240" w:lineRule="auto"/>
      </w:pPr>
      <w:r>
        <w:separator/>
      </w:r>
    </w:p>
  </w:footnote>
  <w:footnote w:type="continuationSeparator" w:id="0">
    <w:p w:rsidR="004A7B2D" w:rsidRDefault="004A7B2D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17ADB"/>
    <w:rsid w:val="001219CA"/>
    <w:rsid w:val="00144156"/>
    <w:rsid w:val="00144171"/>
    <w:rsid w:val="001450A6"/>
    <w:rsid w:val="00150FF4"/>
    <w:rsid w:val="00153A84"/>
    <w:rsid w:val="001560CB"/>
    <w:rsid w:val="00156DC5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B2D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74E26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D66D4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C64F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236D-F7BA-4DDF-BE8B-58D85521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34</cp:revision>
  <cp:lastPrinted>2020-02-10T09:32:00Z</cp:lastPrinted>
  <dcterms:created xsi:type="dcterms:W3CDTF">2019-03-13T12:58:00Z</dcterms:created>
  <dcterms:modified xsi:type="dcterms:W3CDTF">2020-06-16T05:59:00Z</dcterms:modified>
</cp:coreProperties>
</file>