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C559AE">
        <w:rPr>
          <w:rFonts w:ascii="Tahoma" w:hAnsi="Tahoma" w:cs="Tahoma"/>
          <w:b/>
          <w:bCs/>
          <w:szCs w:val="24"/>
        </w:rPr>
        <w:t xml:space="preserve">Plzeňský kraj a Karlovarský kraj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B926FE">
        <w:rPr>
          <w:rFonts w:ascii="Tahoma" w:hAnsi="Tahoma" w:cs="Tahoma"/>
          <w:b/>
          <w:bCs/>
          <w:szCs w:val="24"/>
        </w:rPr>
        <w:t>NLZ</w:t>
      </w:r>
    </w:p>
    <w:p w:rsidR="00B74EC2" w:rsidRPr="003E15A2" w:rsidRDefault="00B926FE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4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 w:rsidR="00D27A21"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6E325C" w:rsidRPr="003E15A2" w:rsidRDefault="000A50E4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>min</w:t>
      </w:r>
      <w:r w:rsidR="00B926FE">
        <w:rPr>
          <w:rFonts w:ascii="Tahoma" w:eastAsia="Times New Roman" w:hAnsi="Tahoma" w:cs="Tahoma"/>
        </w:rPr>
        <w:t>imálně</w:t>
      </w:r>
      <w:r w:rsidRPr="003E15A2">
        <w:rPr>
          <w:rFonts w:ascii="Tahoma" w:eastAsia="Times New Roman" w:hAnsi="Tahoma" w:cs="Tahoma"/>
        </w:rPr>
        <w:t xml:space="preserve"> </w:t>
      </w:r>
      <w:r w:rsidR="00B926FE">
        <w:rPr>
          <w:rFonts w:ascii="Tahoma" w:eastAsia="Times New Roman" w:hAnsi="Tahoma" w:cs="Tahoma"/>
        </w:rPr>
        <w:t>střední vzdělání s maturitní zkouškou</w:t>
      </w:r>
      <w:r w:rsidR="001113F0" w:rsidRPr="003E15A2">
        <w:rPr>
          <w:rFonts w:ascii="Tahoma" w:eastAsia="Times New Roman" w:hAnsi="Tahoma" w:cs="Tahoma"/>
        </w:rPr>
        <w:t xml:space="preserve"> </w:t>
      </w:r>
    </w:p>
    <w:p w:rsidR="00DC7D0D" w:rsidRDefault="00DC7D0D" w:rsidP="00DC7D0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>
        <w:rPr>
          <w:rFonts w:ascii="Tahoma" w:eastAsia="Times New Roman" w:hAnsi="Tahoma" w:cs="Tahoma"/>
        </w:rPr>
        <w:t>základní znalosti v oblasti pracovněprávních vztahů (zákoník práce) a zákona</w:t>
      </w:r>
      <w:r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DC7D0D" w:rsidRPr="003E15A2" w:rsidRDefault="00DC7D0D" w:rsidP="00DC7D0D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 xml:space="preserve">ve vybraných subjektech – u kontrolovaných osob provádí kontrolu dodržování povinností vyplývajících z pracovněprávních předpisů (zákoník práce, zákon </w:t>
      </w:r>
      <w:r w:rsidRPr="003E15A2">
        <w:rPr>
          <w:rFonts w:ascii="Tahoma" w:eastAsia="Times New Roman" w:hAnsi="Tahoma" w:cs="Tahoma"/>
        </w:rPr>
        <w:br/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  <w:bookmarkStart w:id="0" w:name="_GoBack"/>
      <w:bookmarkEnd w:id="0"/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C559AE">
        <w:rPr>
          <w:rFonts w:ascii="Tahoma" w:eastAsia="Times New Roman" w:hAnsi="Tahoma" w:cs="Tahoma"/>
          <w:sz w:val="22"/>
        </w:rPr>
        <w:t>březen</w:t>
      </w:r>
      <w:r w:rsidR="00D27A21">
        <w:rPr>
          <w:rFonts w:ascii="Tahoma" w:eastAsia="Times New Roman" w:hAnsi="Tahoma" w:cs="Tahoma"/>
          <w:sz w:val="22"/>
        </w:rPr>
        <w:t xml:space="preserve"> </w:t>
      </w:r>
      <w:r w:rsidR="00CE2EE1">
        <w:rPr>
          <w:rFonts w:ascii="Tahoma" w:eastAsia="Times New Roman" w:hAnsi="Tahoma" w:cs="Tahoma"/>
          <w:sz w:val="22"/>
        </w:rPr>
        <w:t>2020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>– zástup za 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407896" w:rsidRPr="003E15A2">
        <w:rPr>
          <w:rFonts w:ascii="Tahoma" w:eastAsia="Times New Roman" w:hAnsi="Tahoma" w:cs="Tahoma"/>
          <w:sz w:val="22"/>
        </w:rPr>
        <w:t xml:space="preserve"> </w:t>
      </w:r>
      <w:r w:rsidR="00C559AE">
        <w:rPr>
          <w:rFonts w:ascii="Tahoma" w:eastAsia="Times New Roman" w:hAnsi="Tahoma" w:cs="Tahoma"/>
          <w:sz w:val="22"/>
        </w:rPr>
        <w:br/>
      </w:r>
      <w:r w:rsidR="00407896" w:rsidRPr="003E15A2">
        <w:rPr>
          <w:rFonts w:ascii="Tahoma" w:eastAsia="Times New Roman" w:hAnsi="Tahoma" w:cs="Tahoma"/>
          <w:sz w:val="22"/>
        </w:rPr>
        <w:t>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E15A2" w:rsidRDefault="001113F0" w:rsidP="00A424D7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8F1E97" w:rsidRPr="003E15A2">
        <w:rPr>
          <w:rFonts w:ascii="Tahoma" w:hAnsi="Tahoma" w:cs="Tahoma"/>
          <w:b/>
          <w:sz w:val="22"/>
        </w:rPr>
        <w:t xml:space="preserve">Oblastní inspektorát práce pro </w:t>
      </w:r>
      <w:r w:rsidR="00C559AE">
        <w:rPr>
          <w:rFonts w:ascii="Tahoma" w:hAnsi="Tahoma" w:cs="Tahoma"/>
          <w:b/>
          <w:bCs/>
          <w:sz w:val="22"/>
        </w:rPr>
        <w:t xml:space="preserve">Plzeňský kraj a Karlovarský kraj, </w:t>
      </w:r>
      <w:r w:rsidR="00B926FE">
        <w:rPr>
          <w:rFonts w:ascii="Tahoma" w:hAnsi="Tahoma" w:cs="Tahoma"/>
          <w:b/>
          <w:bCs/>
          <w:sz w:val="22"/>
        </w:rPr>
        <w:t>Regionální kancelář v Karlových Varech, Svahová 1170/24, 360 01 Karlovy Vary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</w:t>
      </w:r>
      <w:r w:rsidR="00DD783B">
        <w:rPr>
          <w:rFonts w:ascii="Tahoma" w:eastAsia="Times New Roman" w:hAnsi="Tahoma" w:cs="Tahoma"/>
          <w:b/>
          <w:bCs/>
          <w:sz w:val="22"/>
        </w:rPr>
        <w:t>1. 3.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C559AE" w:rsidP="000A50E4">
      <w:pPr>
        <w:spacing w:after="0"/>
        <w:rPr>
          <w:rFonts w:ascii="Tahoma" w:eastAsia="Times New Roman" w:hAnsi="Tahoma" w:cs="Tahoma"/>
          <w:b/>
          <w:sz w:val="22"/>
        </w:rPr>
      </w:pPr>
      <w:r>
        <w:rPr>
          <w:rFonts w:ascii="Tahoma" w:eastAsia="Times New Roman" w:hAnsi="Tahoma" w:cs="Tahoma"/>
          <w:b/>
          <w:sz w:val="22"/>
        </w:rPr>
        <w:t>Dagmar Štichová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 xml:space="preserve">Oblastní inspektorát práce pro </w:t>
      </w:r>
      <w:r w:rsidR="00C559AE">
        <w:rPr>
          <w:rFonts w:ascii="Tahoma" w:hAnsi="Tahoma" w:cs="Tahoma"/>
          <w:b/>
          <w:bCs/>
          <w:sz w:val="22"/>
        </w:rPr>
        <w:t>Plzeňský kraj a Karlovarský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C559AE" w:rsidP="008F1E97">
      <w:pPr>
        <w:spacing w:after="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Schwarzova 27</w:t>
      </w:r>
      <w:r w:rsidR="003E15A2" w:rsidRPr="003E15A2">
        <w:rPr>
          <w:rFonts w:ascii="Tahoma" w:hAnsi="Tahoma" w:cs="Tahoma"/>
          <w:b/>
          <w:sz w:val="22"/>
        </w:rPr>
        <w:t xml:space="preserve">, </w:t>
      </w:r>
      <w:r>
        <w:rPr>
          <w:rFonts w:ascii="Tahoma" w:hAnsi="Tahoma" w:cs="Tahoma"/>
          <w:b/>
          <w:sz w:val="22"/>
        </w:rPr>
        <w:t>Plzeň, PSČ 301 00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C559AE">
        <w:rPr>
          <w:rFonts w:ascii="Tahoma" w:hAnsi="Tahoma" w:cs="Tahoma"/>
          <w:b/>
          <w:sz w:val="22"/>
        </w:rPr>
        <w:t>643</w:t>
      </w:r>
    </w:p>
    <w:p w:rsidR="001A4A93" w:rsidRPr="003E15A2" w:rsidRDefault="00A5046E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B926FE" w:rsidRPr="00722F4F">
          <w:rPr>
            <w:rStyle w:val="Hypertextovodkaz"/>
            <w:rFonts w:ascii="Tahoma" w:hAnsi="Tahoma" w:cs="Tahoma"/>
            <w:b/>
            <w:sz w:val="22"/>
          </w:rPr>
          <w:t>plzen@suip.cz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6E" w:rsidRDefault="00A5046E" w:rsidP="001113F0">
      <w:pPr>
        <w:spacing w:after="0"/>
      </w:pPr>
      <w:r>
        <w:separator/>
      </w:r>
    </w:p>
  </w:endnote>
  <w:endnote w:type="continuationSeparator" w:id="0">
    <w:p w:rsidR="00A5046E" w:rsidRDefault="00A5046E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6E" w:rsidRDefault="00A5046E" w:rsidP="001113F0">
      <w:pPr>
        <w:spacing w:after="0"/>
      </w:pPr>
      <w:r>
        <w:separator/>
      </w:r>
    </w:p>
  </w:footnote>
  <w:footnote w:type="continuationSeparator" w:id="0">
    <w:p w:rsidR="00A5046E" w:rsidRDefault="00A5046E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107F21"/>
    <w:rsid w:val="001113F0"/>
    <w:rsid w:val="0012309D"/>
    <w:rsid w:val="001251B7"/>
    <w:rsid w:val="00161EC7"/>
    <w:rsid w:val="00185733"/>
    <w:rsid w:val="001918C4"/>
    <w:rsid w:val="001A4A93"/>
    <w:rsid w:val="002008B7"/>
    <w:rsid w:val="002430BE"/>
    <w:rsid w:val="00283A26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25F86"/>
    <w:rsid w:val="00A36402"/>
    <w:rsid w:val="00A424D7"/>
    <w:rsid w:val="00A430C0"/>
    <w:rsid w:val="00A5046E"/>
    <w:rsid w:val="00A514E2"/>
    <w:rsid w:val="00A96866"/>
    <w:rsid w:val="00AD7164"/>
    <w:rsid w:val="00B12FFC"/>
    <w:rsid w:val="00B173DF"/>
    <w:rsid w:val="00B259FC"/>
    <w:rsid w:val="00B74EC2"/>
    <w:rsid w:val="00B84C4A"/>
    <w:rsid w:val="00B926FE"/>
    <w:rsid w:val="00BC0389"/>
    <w:rsid w:val="00BE3DA2"/>
    <w:rsid w:val="00BE54AF"/>
    <w:rsid w:val="00C16E49"/>
    <w:rsid w:val="00C30FA2"/>
    <w:rsid w:val="00C34B27"/>
    <w:rsid w:val="00C559AE"/>
    <w:rsid w:val="00C812E7"/>
    <w:rsid w:val="00C8198D"/>
    <w:rsid w:val="00CA4CEC"/>
    <w:rsid w:val="00CB25D4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B1F8A"/>
    <w:rsid w:val="00DC7D0D"/>
    <w:rsid w:val="00DD783B"/>
    <w:rsid w:val="00E2346F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7137E"/>
    <w:rsid w:val="00FB1A09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zen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8</cp:revision>
  <cp:lastPrinted>2020-02-20T08:15:00Z</cp:lastPrinted>
  <dcterms:created xsi:type="dcterms:W3CDTF">2020-02-20T07:25:00Z</dcterms:created>
  <dcterms:modified xsi:type="dcterms:W3CDTF">2020-02-20T08:18:00Z</dcterms:modified>
</cp:coreProperties>
</file>