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EB6E8C" w:rsidRDefault="001113F0" w:rsidP="00EA0507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EB6E8C">
        <w:rPr>
          <w:rFonts w:ascii="Tahoma" w:hAnsi="Tahoma" w:cs="Tahoma"/>
          <w:b/>
          <w:bCs/>
          <w:sz w:val="22"/>
        </w:rPr>
        <w:t>Státní úřad inspekce práce</w:t>
      </w:r>
    </w:p>
    <w:p w:rsidR="005B4AF9" w:rsidRPr="00EB6E8C" w:rsidRDefault="003637E3" w:rsidP="00EA0507">
      <w:pPr>
        <w:spacing w:after="0"/>
        <w:jc w:val="center"/>
        <w:rPr>
          <w:rFonts w:ascii="Tahoma" w:hAnsi="Tahoma" w:cs="Tahoma"/>
          <w:b/>
          <w:bCs/>
          <w:sz w:val="22"/>
        </w:rPr>
      </w:pPr>
      <w:r w:rsidRPr="00EB6E8C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4B52B3">
        <w:rPr>
          <w:rFonts w:ascii="Tahoma" w:hAnsi="Tahoma" w:cs="Tahoma"/>
          <w:b/>
          <w:bCs/>
          <w:sz w:val="22"/>
        </w:rPr>
        <w:t>Plzeňský kraj a Karlovarský</w:t>
      </w:r>
      <w:r w:rsidR="000F41B1" w:rsidRPr="00EB6E8C">
        <w:rPr>
          <w:rFonts w:ascii="Tahoma" w:hAnsi="Tahoma" w:cs="Tahoma"/>
          <w:b/>
          <w:bCs/>
          <w:sz w:val="22"/>
        </w:rPr>
        <w:t xml:space="preserve"> kraj</w:t>
      </w:r>
      <w:r w:rsidR="00C559AE" w:rsidRPr="00EB6E8C">
        <w:rPr>
          <w:rFonts w:ascii="Tahoma" w:hAnsi="Tahoma" w:cs="Tahoma"/>
          <w:b/>
          <w:bCs/>
          <w:sz w:val="22"/>
        </w:rPr>
        <w:t xml:space="preserve"> </w:t>
      </w:r>
      <w:r w:rsidR="005B4AF9" w:rsidRPr="00EB6E8C">
        <w:rPr>
          <w:rFonts w:ascii="Tahoma" w:hAnsi="Tahoma" w:cs="Tahoma"/>
          <w:b/>
          <w:bCs/>
          <w:sz w:val="22"/>
        </w:rPr>
        <w:t>vyhlašuje vý</w:t>
      </w:r>
      <w:r w:rsidR="001113F0" w:rsidRPr="00EB6E8C">
        <w:rPr>
          <w:rFonts w:ascii="Tahoma" w:hAnsi="Tahoma" w:cs="Tahoma"/>
          <w:b/>
          <w:bCs/>
          <w:sz w:val="22"/>
        </w:rPr>
        <w:t xml:space="preserve">běrové řízení na </w:t>
      </w:r>
      <w:r w:rsidR="009D35DF" w:rsidRPr="00EB6E8C">
        <w:rPr>
          <w:rFonts w:ascii="Tahoma" w:hAnsi="Tahoma" w:cs="Tahoma"/>
          <w:b/>
          <w:bCs/>
          <w:sz w:val="22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EB6E8C" w:rsidRDefault="005B4AF9" w:rsidP="001113F0">
      <w:pPr>
        <w:jc w:val="center"/>
        <w:rPr>
          <w:rFonts w:ascii="Tahoma" w:hAnsi="Tahoma" w:cs="Tahoma"/>
          <w:b/>
          <w:bCs/>
          <w:sz w:val="22"/>
        </w:rPr>
      </w:pPr>
      <w:r w:rsidRPr="00EB6E8C">
        <w:rPr>
          <w:rFonts w:ascii="Tahoma" w:hAnsi="Tahoma" w:cs="Tahoma"/>
          <w:b/>
          <w:bCs/>
          <w:sz w:val="22"/>
        </w:rPr>
        <w:t xml:space="preserve">inspektor </w:t>
      </w:r>
      <w:r w:rsidR="00F94352" w:rsidRPr="00EB6E8C">
        <w:rPr>
          <w:rFonts w:ascii="Tahoma" w:hAnsi="Tahoma" w:cs="Tahoma"/>
          <w:b/>
          <w:bCs/>
          <w:sz w:val="22"/>
        </w:rPr>
        <w:t>zaměstnanosti (ID 0</w:t>
      </w:r>
      <w:r w:rsidR="004B52B3">
        <w:rPr>
          <w:rFonts w:ascii="Tahoma" w:hAnsi="Tahoma" w:cs="Tahoma"/>
          <w:b/>
          <w:bCs/>
          <w:sz w:val="22"/>
        </w:rPr>
        <w:t>6721002</w:t>
      </w:r>
      <w:r w:rsidR="00F94352" w:rsidRPr="00EB6E8C">
        <w:rPr>
          <w:rFonts w:ascii="Tahoma" w:hAnsi="Tahoma" w:cs="Tahoma"/>
          <w:b/>
          <w:bCs/>
          <w:sz w:val="22"/>
        </w:rPr>
        <w:t>)</w:t>
      </w:r>
    </w:p>
    <w:p w:rsidR="00B74EC2" w:rsidRPr="003E15A2" w:rsidRDefault="004B52B3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21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 w:rsidR="00D27A21">
        <w:rPr>
          <w:rFonts w:ascii="Tahoma" w:hAnsi="Tahoma" w:cs="Tahoma"/>
          <w:b/>
          <w:bCs/>
          <w:sz w:val="22"/>
        </w:rPr>
        <w:t>20</w:t>
      </w:r>
    </w:p>
    <w:p w:rsidR="00EB6E8C" w:rsidRDefault="00EB6E8C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0F41B1" w:rsidRDefault="000F41B1" w:rsidP="000F41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>
        <w:rPr>
          <w:rFonts w:ascii="Tahoma" w:eastAsia="Times New Roman" w:hAnsi="Tahoma" w:cs="Tahoma"/>
        </w:rPr>
        <w:t xml:space="preserve">ukončené VŠ vzdělání (min. vyšší odborné – titul DiS.) </w:t>
      </w:r>
    </w:p>
    <w:p w:rsidR="00A14387" w:rsidRPr="003E15A2" w:rsidRDefault="00A14387" w:rsidP="00A1438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>základní znalosti v oblasti pracovněprávních vztahů (zákoník práce) a zákona</w:t>
      </w:r>
      <w:r w:rsidRPr="003E15A2">
        <w:rPr>
          <w:rFonts w:ascii="Tahoma" w:eastAsia="Times New Roman" w:hAnsi="Tahoma" w:cs="Tahoma"/>
        </w:rPr>
        <w:br/>
        <w:t>o zaměstnanosti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A14387" w:rsidRPr="003E15A2" w:rsidRDefault="00A14387" w:rsidP="00A14387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 xml:space="preserve">ve vybraných subjektech – u kontrolovaných osob provádí kontrolu dodržování povinností vyplývajících z pracovněprávních předpisů (zákoník práce, zákon </w:t>
      </w:r>
      <w:r w:rsidRPr="003E15A2">
        <w:rPr>
          <w:rFonts w:ascii="Tahoma" w:eastAsia="Times New Roman" w:hAnsi="Tahoma" w:cs="Tahoma"/>
        </w:rPr>
        <w:br/>
        <w:t>o zaměstnanosti)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F94352">
        <w:rPr>
          <w:rFonts w:ascii="Tahoma" w:eastAsia="Times New Roman" w:hAnsi="Tahoma" w:cs="Tahoma"/>
          <w:sz w:val="22"/>
        </w:rPr>
        <w:t>dle dohody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>– zástup za</w:t>
      </w:r>
      <w:r w:rsidR="000F41B1">
        <w:rPr>
          <w:rFonts w:ascii="Tahoma" w:eastAsia="Times New Roman" w:hAnsi="Tahoma" w:cs="Tahoma"/>
          <w:sz w:val="22"/>
        </w:rPr>
        <w:t xml:space="preserve"> </w:t>
      </w:r>
      <w:r w:rsidR="006E325C" w:rsidRPr="003E15A2">
        <w:rPr>
          <w:rFonts w:ascii="Tahoma" w:eastAsia="Times New Roman" w:hAnsi="Tahoma" w:cs="Tahoma"/>
          <w:sz w:val="22"/>
        </w:rPr>
        <w:t>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0F41B1">
        <w:rPr>
          <w:rFonts w:ascii="Tahoma" w:eastAsia="Times New Roman" w:hAnsi="Tahoma" w:cs="Tahoma"/>
          <w:sz w:val="22"/>
        </w:rPr>
        <w:t xml:space="preserve"> </w:t>
      </w:r>
      <w:r w:rsidR="004B52B3">
        <w:rPr>
          <w:rFonts w:ascii="Tahoma" w:eastAsia="Times New Roman" w:hAnsi="Tahoma" w:cs="Tahoma"/>
          <w:sz w:val="22"/>
        </w:rPr>
        <w:br/>
      </w:r>
      <w:r w:rsidR="00407896" w:rsidRPr="003E15A2">
        <w:rPr>
          <w:rFonts w:ascii="Tahoma" w:eastAsia="Times New Roman" w:hAnsi="Tahoma" w:cs="Tahoma"/>
          <w:sz w:val="22"/>
        </w:rPr>
        <w:t>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C65B30" w:rsidRPr="00C65B30" w:rsidRDefault="001113F0" w:rsidP="00A424D7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C65B30" w:rsidRPr="00C65B30">
        <w:rPr>
          <w:rFonts w:ascii="Tahoma" w:hAnsi="Tahoma" w:cs="Tahoma"/>
          <w:b/>
          <w:sz w:val="22"/>
        </w:rPr>
        <w:t>Oblastní inspektorát práce pro Plzeňský kraj a Karlovarský kraj, Svahová 1170/24, Karlovy Vary, PSČ 360 01.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</w:t>
      </w:r>
      <w:r w:rsidR="004B52B3">
        <w:rPr>
          <w:rFonts w:ascii="Tahoma" w:eastAsia="Times New Roman" w:hAnsi="Tahoma" w:cs="Tahoma"/>
          <w:b/>
          <w:bCs/>
          <w:sz w:val="22"/>
        </w:rPr>
        <w:t>3. 9</w:t>
      </w:r>
      <w:r w:rsidR="00DD783B">
        <w:rPr>
          <w:rFonts w:ascii="Tahoma" w:eastAsia="Times New Roman" w:hAnsi="Tahoma" w:cs="Tahoma"/>
          <w:b/>
          <w:bCs/>
          <w:sz w:val="22"/>
        </w:rPr>
        <w:t>.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 20</w:t>
      </w:r>
      <w:r w:rsidR="00D27A21">
        <w:rPr>
          <w:rFonts w:ascii="Tahoma" w:eastAsia="Times New Roman" w:hAnsi="Tahoma" w:cs="Tahoma"/>
          <w:b/>
          <w:bCs/>
          <w:sz w:val="22"/>
        </w:rPr>
        <w:t>20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  <w:bookmarkStart w:id="0" w:name="_GoBack"/>
      <w:bookmarkEnd w:id="0"/>
    </w:p>
    <w:p w:rsidR="000A50E4" w:rsidRPr="003E15A2" w:rsidRDefault="00C559AE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 xml:space="preserve">Dagmar </w:t>
      </w:r>
      <w:r w:rsidR="004B52B3">
        <w:rPr>
          <w:rFonts w:ascii="Tahoma" w:eastAsia="Times New Roman" w:hAnsi="Tahoma" w:cs="Tahoma"/>
          <w:b/>
          <w:sz w:val="22"/>
        </w:rPr>
        <w:t>Štichová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4B52B3">
        <w:rPr>
          <w:rFonts w:ascii="Tahoma" w:hAnsi="Tahoma" w:cs="Tahoma"/>
          <w:b/>
          <w:bCs/>
          <w:sz w:val="22"/>
        </w:rPr>
        <w:t>Plzeňský kraj a Karlovarský kraj</w:t>
      </w:r>
    </w:p>
    <w:p w:rsidR="004B52B3" w:rsidRPr="003E15A2" w:rsidRDefault="004B52B3" w:rsidP="004B52B3">
      <w:pPr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bCs/>
          <w:sz w:val="22"/>
        </w:rPr>
        <w:t>Schwarzova 27, 301 00 Plzeň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>950 179</w:t>
      </w:r>
      <w:r w:rsidR="004B52B3">
        <w:rPr>
          <w:rFonts w:ascii="Tahoma" w:hAnsi="Tahoma" w:cs="Tahoma"/>
          <w:b/>
          <w:sz w:val="22"/>
        </w:rPr>
        <w:t> 643, 733 677 779</w:t>
      </w:r>
    </w:p>
    <w:p w:rsidR="001A4A93" w:rsidRPr="003E15A2" w:rsidRDefault="00F270D5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4B52B3" w:rsidRPr="007B153E">
          <w:rPr>
            <w:rStyle w:val="Hypertextovodkaz"/>
            <w:rFonts w:ascii="Tahoma" w:hAnsi="Tahoma" w:cs="Tahoma"/>
            <w:b/>
            <w:sz w:val="22"/>
          </w:rPr>
          <w:t>dagmar.stichova@suip.cz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D5" w:rsidRDefault="00F270D5" w:rsidP="001113F0">
      <w:pPr>
        <w:spacing w:after="0"/>
      </w:pPr>
      <w:r>
        <w:separator/>
      </w:r>
    </w:p>
  </w:endnote>
  <w:endnote w:type="continuationSeparator" w:id="0">
    <w:p w:rsidR="00F270D5" w:rsidRDefault="00F270D5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D5" w:rsidRDefault="00F270D5" w:rsidP="001113F0">
      <w:pPr>
        <w:spacing w:after="0"/>
      </w:pPr>
      <w:r>
        <w:separator/>
      </w:r>
    </w:p>
  </w:footnote>
  <w:footnote w:type="continuationSeparator" w:id="0">
    <w:p w:rsidR="00F270D5" w:rsidRDefault="00F270D5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0F41B1"/>
    <w:rsid w:val="00107F21"/>
    <w:rsid w:val="001113F0"/>
    <w:rsid w:val="0012309D"/>
    <w:rsid w:val="001251B7"/>
    <w:rsid w:val="00161EC7"/>
    <w:rsid w:val="00185733"/>
    <w:rsid w:val="001918C4"/>
    <w:rsid w:val="001A4A93"/>
    <w:rsid w:val="001A67D0"/>
    <w:rsid w:val="002008B7"/>
    <w:rsid w:val="002430BE"/>
    <w:rsid w:val="00283A26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D6539"/>
    <w:rsid w:val="003E15A2"/>
    <w:rsid w:val="004054A0"/>
    <w:rsid w:val="00406F69"/>
    <w:rsid w:val="00407896"/>
    <w:rsid w:val="004303CC"/>
    <w:rsid w:val="00485061"/>
    <w:rsid w:val="00485E53"/>
    <w:rsid w:val="00490739"/>
    <w:rsid w:val="0049509F"/>
    <w:rsid w:val="004B52B3"/>
    <w:rsid w:val="004E10E8"/>
    <w:rsid w:val="004E5E35"/>
    <w:rsid w:val="00547AFB"/>
    <w:rsid w:val="00561063"/>
    <w:rsid w:val="00596293"/>
    <w:rsid w:val="005B2298"/>
    <w:rsid w:val="005B4AF9"/>
    <w:rsid w:val="005E39E4"/>
    <w:rsid w:val="00623A23"/>
    <w:rsid w:val="00626B98"/>
    <w:rsid w:val="00652D75"/>
    <w:rsid w:val="006808E7"/>
    <w:rsid w:val="00696849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14387"/>
    <w:rsid w:val="00A25F86"/>
    <w:rsid w:val="00A36402"/>
    <w:rsid w:val="00A424D7"/>
    <w:rsid w:val="00A430C0"/>
    <w:rsid w:val="00A514E2"/>
    <w:rsid w:val="00A62489"/>
    <w:rsid w:val="00A96866"/>
    <w:rsid w:val="00AD7164"/>
    <w:rsid w:val="00B12FFC"/>
    <w:rsid w:val="00B173DF"/>
    <w:rsid w:val="00B259FC"/>
    <w:rsid w:val="00B74EC2"/>
    <w:rsid w:val="00B84C4A"/>
    <w:rsid w:val="00B926FE"/>
    <w:rsid w:val="00BC0389"/>
    <w:rsid w:val="00BE3DA2"/>
    <w:rsid w:val="00BE538C"/>
    <w:rsid w:val="00BE54AF"/>
    <w:rsid w:val="00BF46F8"/>
    <w:rsid w:val="00C16E49"/>
    <w:rsid w:val="00C30FA2"/>
    <w:rsid w:val="00C34B27"/>
    <w:rsid w:val="00C559AE"/>
    <w:rsid w:val="00C65B30"/>
    <w:rsid w:val="00C812E7"/>
    <w:rsid w:val="00C8198D"/>
    <w:rsid w:val="00CA4CEC"/>
    <w:rsid w:val="00CB25D4"/>
    <w:rsid w:val="00CD70FF"/>
    <w:rsid w:val="00CE2EE1"/>
    <w:rsid w:val="00CE48FA"/>
    <w:rsid w:val="00CE6992"/>
    <w:rsid w:val="00D071EA"/>
    <w:rsid w:val="00D27A21"/>
    <w:rsid w:val="00D32E6E"/>
    <w:rsid w:val="00D42B57"/>
    <w:rsid w:val="00D82252"/>
    <w:rsid w:val="00D97211"/>
    <w:rsid w:val="00DA1964"/>
    <w:rsid w:val="00DB1F8A"/>
    <w:rsid w:val="00DD783B"/>
    <w:rsid w:val="00E365B8"/>
    <w:rsid w:val="00E64EB2"/>
    <w:rsid w:val="00E70F85"/>
    <w:rsid w:val="00E97788"/>
    <w:rsid w:val="00EA0507"/>
    <w:rsid w:val="00EB6E8C"/>
    <w:rsid w:val="00ED1132"/>
    <w:rsid w:val="00EE09FB"/>
    <w:rsid w:val="00F270D5"/>
    <w:rsid w:val="00F37D2D"/>
    <w:rsid w:val="00F51903"/>
    <w:rsid w:val="00F56082"/>
    <w:rsid w:val="00F94352"/>
    <w:rsid w:val="00FB1A09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78DB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stichova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4</cp:revision>
  <cp:lastPrinted>2020-07-10T07:10:00Z</cp:lastPrinted>
  <dcterms:created xsi:type="dcterms:W3CDTF">2020-08-20T06:50:00Z</dcterms:created>
  <dcterms:modified xsi:type="dcterms:W3CDTF">2020-08-20T06:52:00Z</dcterms:modified>
</cp:coreProperties>
</file>