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8F" w:rsidRDefault="008F558F" w:rsidP="00902DAB">
      <w:pPr>
        <w:spacing w:before="100" w:beforeAutospacing="1" w:after="100" w:afterAutospacing="1" w:line="240" w:lineRule="auto"/>
        <w:jc w:val="center"/>
        <w:outlineLvl w:val="3"/>
        <w:rPr>
          <w:rFonts w:ascii="Times New Roman" w:eastAsia="Times New Roman" w:hAnsi="Times New Roman"/>
          <w:b/>
          <w:bCs/>
          <w:sz w:val="28"/>
          <w:szCs w:val="28"/>
          <w:lang w:eastAsia="cs-CZ"/>
        </w:rPr>
      </w:pPr>
    </w:p>
    <w:p w:rsidR="00902DAB" w:rsidRDefault="00902DAB" w:rsidP="00D72539">
      <w:pPr>
        <w:spacing w:before="100" w:beforeAutospacing="1" w:after="0" w:line="240" w:lineRule="auto"/>
        <w:jc w:val="center"/>
        <w:outlineLvl w:val="3"/>
        <w:rPr>
          <w:rFonts w:ascii="Times New Roman" w:eastAsia="Times New Roman" w:hAnsi="Times New Roman"/>
          <w:b/>
          <w:bCs/>
          <w:sz w:val="28"/>
          <w:szCs w:val="28"/>
          <w:lang w:eastAsia="cs-CZ"/>
        </w:rPr>
      </w:pPr>
      <w:r>
        <w:rPr>
          <w:rFonts w:ascii="Times New Roman" w:eastAsia="Times New Roman" w:hAnsi="Times New Roman"/>
          <w:b/>
          <w:bCs/>
          <w:sz w:val="28"/>
          <w:szCs w:val="28"/>
          <w:lang w:eastAsia="cs-CZ"/>
        </w:rPr>
        <w:t xml:space="preserve">Oznámení o vyhlášení </w:t>
      </w:r>
      <w:r w:rsidR="00E52FA3">
        <w:rPr>
          <w:rFonts w:ascii="Times New Roman" w:eastAsia="Times New Roman" w:hAnsi="Times New Roman"/>
          <w:b/>
          <w:bCs/>
          <w:sz w:val="28"/>
          <w:szCs w:val="28"/>
          <w:lang w:eastAsia="cs-CZ"/>
        </w:rPr>
        <w:t>2</w:t>
      </w:r>
      <w:r w:rsidR="0040205A">
        <w:rPr>
          <w:rFonts w:ascii="Times New Roman" w:eastAsia="Times New Roman" w:hAnsi="Times New Roman"/>
          <w:b/>
          <w:bCs/>
          <w:sz w:val="28"/>
          <w:szCs w:val="28"/>
          <w:lang w:eastAsia="cs-CZ"/>
        </w:rPr>
        <w:t xml:space="preserve">. kola </w:t>
      </w:r>
      <w:r>
        <w:rPr>
          <w:rFonts w:ascii="Times New Roman" w:eastAsia="Times New Roman" w:hAnsi="Times New Roman"/>
          <w:b/>
          <w:bCs/>
          <w:sz w:val="28"/>
          <w:szCs w:val="28"/>
          <w:lang w:eastAsia="cs-CZ"/>
        </w:rPr>
        <w:t xml:space="preserve">výběrového řízení na služební </w:t>
      </w:r>
      <w:r w:rsidR="00523234">
        <w:rPr>
          <w:rFonts w:ascii="Times New Roman" w:eastAsia="Times New Roman" w:hAnsi="Times New Roman"/>
          <w:b/>
          <w:bCs/>
          <w:sz w:val="28"/>
          <w:szCs w:val="28"/>
          <w:lang w:eastAsia="cs-CZ"/>
        </w:rPr>
        <w:t xml:space="preserve">místo </w:t>
      </w:r>
      <w:r w:rsidR="00F76405">
        <w:rPr>
          <w:rFonts w:ascii="Times New Roman" w:eastAsia="Times New Roman" w:hAnsi="Times New Roman"/>
          <w:b/>
          <w:bCs/>
          <w:sz w:val="28"/>
          <w:szCs w:val="28"/>
          <w:lang w:eastAsia="cs-CZ"/>
        </w:rPr>
        <w:t xml:space="preserve">vedoucího </w:t>
      </w:r>
      <w:r w:rsidR="00B826DC">
        <w:rPr>
          <w:rFonts w:ascii="Times New Roman" w:eastAsia="Times New Roman" w:hAnsi="Times New Roman"/>
          <w:b/>
          <w:bCs/>
          <w:sz w:val="28"/>
          <w:szCs w:val="28"/>
          <w:lang w:eastAsia="cs-CZ"/>
        </w:rPr>
        <w:t xml:space="preserve">inspektora </w:t>
      </w:r>
      <w:r>
        <w:rPr>
          <w:rFonts w:ascii="Times New Roman" w:eastAsia="Times New Roman" w:hAnsi="Times New Roman"/>
          <w:b/>
          <w:bCs/>
          <w:sz w:val="28"/>
          <w:szCs w:val="28"/>
          <w:lang w:eastAsia="cs-CZ"/>
        </w:rPr>
        <w:t>Oblastního inspektorátu práce</w:t>
      </w:r>
      <w:r w:rsidR="0040205A">
        <w:rPr>
          <w:rFonts w:ascii="Times New Roman" w:eastAsia="Times New Roman" w:hAnsi="Times New Roman"/>
          <w:b/>
          <w:bCs/>
          <w:sz w:val="28"/>
          <w:szCs w:val="28"/>
          <w:lang w:eastAsia="cs-CZ"/>
        </w:rPr>
        <w:t xml:space="preserve"> </w:t>
      </w:r>
      <w:r>
        <w:rPr>
          <w:rFonts w:ascii="Times New Roman" w:eastAsia="Times New Roman" w:hAnsi="Times New Roman"/>
          <w:b/>
          <w:bCs/>
          <w:sz w:val="28"/>
          <w:szCs w:val="28"/>
          <w:lang w:eastAsia="cs-CZ"/>
        </w:rPr>
        <w:t>pro</w:t>
      </w:r>
      <w:r w:rsidR="00B40136">
        <w:rPr>
          <w:rFonts w:ascii="Times New Roman" w:eastAsia="Times New Roman" w:hAnsi="Times New Roman"/>
          <w:b/>
          <w:bCs/>
          <w:sz w:val="28"/>
          <w:szCs w:val="28"/>
          <w:lang w:eastAsia="cs-CZ"/>
        </w:rPr>
        <w:t xml:space="preserve"> </w:t>
      </w:r>
      <w:r w:rsidR="00B826DC">
        <w:rPr>
          <w:rFonts w:ascii="Times New Roman" w:eastAsia="Times New Roman" w:hAnsi="Times New Roman"/>
          <w:b/>
          <w:bCs/>
          <w:sz w:val="28"/>
          <w:szCs w:val="28"/>
          <w:lang w:eastAsia="cs-CZ"/>
        </w:rPr>
        <w:t>Plzeňský</w:t>
      </w:r>
      <w:r w:rsidR="00D72539">
        <w:rPr>
          <w:rFonts w:ascii="Times New Roman" w:eastAsia="Times New Roman" w:hAnsi="Times New Roman"/>
          <w:b/>
          <w:bCs/>
          <w:sz w:val="28"/>
          <w:szCs w:val="28"/>
          <w:lang w:eastAsia="cs-CZ"/>
        </w:rPr>
        <w:t xml:space="preserve"> kraj </w:t>
      </w:r>
      <w:r w:rsidR="00780F8D">
        <w:rPr>
          <w:rFonts w:ascii="Times New Roman" w:eastAsia="Times New Roman" w:hAnsi="Times New Roman"/>
          <w:b/>
          <w:bCs/>
          <w:sz w:val="28"/>
          <w:szCs w:val="28"/>
          <w:lang w:eastAsia="cs-CZ"/>
        </w:rPr>
        <w:t xml:space="preserve">      </w:t>
      </w:r>
      <w:r w:rsidR="00B826DC">
        <w:rPr>
          <w:rFonts w:ascii="Times New Roman" w:eastAsia="Times New Roman" w:hAnsi="Times New Roman"/>
          <w:b/>
          <w:bCs/>
          <w:sz w:val="28"/>
          <w:szCs w:val="28"/>
          <w:lang w:eastAsia="cs-CZ"/>
        </w:rPr>
        <w:t xml:space="preserve"> a Karlovarský kraj </w:t>
      </w:r>
      <w:r w:rsidR="00523234">
        <w:rPr>
          <w:rFonts w:ascii="Times New Roman" w:eastAsia="Times New Roman" w:hAnsi="Times New Roman"/>
          <w:b/>
          <w:bCs/>
          <w:sz w:val="28"/>
          <w:szCs w:val="28"/>
          <w:lang w:eastAsia="cs-CZ"/>
        </w:rPr>
        <w:t xml:space="preserve">se sídlem v </w:t>
      </w:r>
      <w:r w:rsidR="00D72539">
        <w:rPr>
          <w:rFonts w:ascii="Times New Roman" w:eastAsia="Times New Roman" w:hAnsi="Times New Roman"/>
          <w:b/>
          <w:bCs/>
          <w:sz w:val="28"/>
          <w:szCs w:val="28"/>
          <w:lang w:eastAsia="cs-CZ"/>
        </w:rPr>
        <w:t>P</w:t>
      </w:r>
      <w:r w:rsidR="00B826DC">
        <w:rPr>
          <w:rFonts w:ascii="Times New Roman" w:eastAsia="Times New Roman" w:hAnsi="Times New Roman"/>
          <w:b/>
          <w:bCs/>
          <w:sz w:val="28"/>
          <w:szCs w:val="28"/>
          <w:lang w:eastAsia="cs-CZ"/>
        </w:rPr>
        <w:t>lzni</w:t>
      </w:r>
    </w:p>
    <w:p w:rsidR="00902DAB" w:rsidRDefault="00902DAB" w:rsidP="00D72539">
      <w:pPr>
        <w:spacing w:before="100" w:beforeAutospacing="1"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p>
    <w:p w:rsidR="00902DAB" w:rsidRDefault="00E52FA3" w:rsidP="00902DAB">
      <w:pPr>
        <w:spacing w:before="100" w:beforeAutospacing="1" w:after="100" w:afterAutospacing="1"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5D41A1">
        <w:rPr>
          <w:rFonts w:ascii="Times New Roman" w:eastAsia="Times New Roman" w:hAnsi="Times New Roman"/>
          <w:sz w:val="24"/>
          <w:szCs w:val="24"/>
          <w:lang w:eastAsia="cs-CZ"/>
        </w:rPr>
        <w:t xml:space="preserve">  </w:t>
      </w:r>
      <w:r w:rsidR="007C1BE4">
        <w:rPr>
          <w:rFonts w:ascii="Times New Roman" w:eastAsia="Times New Roman" w:hAnsi="Times New Roman"/>
          <w:sz w:val="24"/>
          <w:szCs w:val="24"/>
          <w:lang w:eastAsia="cs-CZ"/>
        </w:rPr>
        <w:t xml:space="preserve">  </w:t>
      </w:r>
      <w:r w:rsidR="00902DAB">
        <w:rPr>
          <w:rFonts w:ascii="Times New Roman" w:eastAsia="Times New Roman" w:hAnsi="Times New Roman"/>
          <w:sz w:val="24"/>
          <w:szCs w:val="24"/>
          <w:lang w:eastAsia="cs-CZ"/>
        </w:rPr>
        <w:t xml:space="preserve">                                                                                              V Opavě dne</w:t>
      </w:r>
      <w:r w:rsidR="00BC213D">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6</w:t>
      </w:r>
      <w:r w:rsidR="00902DAB">
        <w:rPr>
          <w:rFonts w:ascii="Times New Roman" w:eastAsia="Times New Roman" w:hAnsi="Times New Roman"/>
          <w:sz w:val="24"/>
          <w:szCs w:val="24"/>
          <w:lang w:eastAsia="cs-CZ"/>
        </w:rPr>
        <w:t>.</w:t>
      </w:r>
      <w:r w:rsidR="005D41A1">
        <w:rPr>
          <w:rFonts w:ascii="Times New Roman" w:eastAsia="Times New Roman" w:hAnsi="Times New Roman"/>
          <w:sz w:val="24"/>
          <w:szCs w:val="24"/>
          <w:lang w:eastAsia="cs-CZ"/>
        </w:rPr>
        <w:t xml:space="preserve"> září </w:t>
      </w:r>
      <w:r w:rsidR="00902DAB">
        <w:rPr>
          <w:rFonts w:ascii="Times New Roman" w:eastAsia="Times New Roman" w:hAnsi="Times New Roman"/>
          <w:sz w:val="24"/>
          <w:szCs w:val="24"/>
          <w:lang w:eastAsia="cs-CZ"/>
        </w:rPr>
        <w:t>201</w:t>
      </w:r>
      <w:r w:rsidR="00D72539">
        <w:rPr>
          <w:rFonts w:ascii="Times New Roman" w:eastAsia="Times New Roman" w:hAnsi="Times New Roman"/>
          <w:sz w:val="24"/>
          <w:szCs w:val="24"/>
          <w:lang w:eastAsia="cs-CZ"/>
        </w:rPr>
        <w:t>9</w:t>
      </w:r>
      <w:r w:rsidR="00902DAB">
        <w:rPr>
          <w:rFonts w:ascii="Times New Roman" w:eastAsia="Times New Roman" w:hAnsi="Times New Roman"/>
          <w:sz w:val="24"/>
          <w:szCs w:val="24"/>
          <w:lang w:eastAsia="cs-CZ"/>
        </w:rPr>
        <w:br/>
        <w:t xml:space="preserve">  </w:t>
      </w:r>
      <w:r w:rsidR="007C1BE4">
        <w:rPr>
          <w:rFonts w:ascii="Times New Roman" w:eastAsia="Times New Roman" w:hAnsi="Times New Roman"/>
          <w:sz w:val="24"/>
          <w:szCs w:val="24"/>
          <w:lang w:eastAsia="cs-CZ"/>
        </w:rPr>
        <w:t xml:space="preserve"> </w:t>
      </w:r>
      <w:r w:rsidR="00902DAB">
        <w:rPr>
          <w:rFonts w:ascii="Times New Roman" w:eastAsia="Times New Roman" w:hAnsi="Times New Roman"/>
          <w:sz w:val="24"/>
          <w:szCs w:val="24"/>
          <w:lang w:eastAsia="cs-CZ"/>
        </w:rPr>
        <w:t xml:space="preserve">                                                                                          </w:t>
      </w:r>
      <w:r w:rsidR="00EA7114">
        <w:rPr>
          <w:rFonts w:ascii="Times New Roman" w:eastAsia="Times New Roman" w:hAnsi="Times New Roman"/>
          <w:sz w:val="24"/>
          <w:szCs w:val="24"/>
          <w:lang w:eastAsia="cs-CZ"/>
        </w:rPr>
        <w:t xml:space="preserve">                 </w:t>
      </w:r>
      <w:r w:rsidR="00902DAB">
        <w:rPr>
          <w:rFonts w:ascii="Times New Roman" w:eastAsia="Times New Roman" w:hAnsi="Times New Roman"/>
          <w:sz w:val="24"/>
          <w:szCs w:val="24"/>
          <w:lang w:eastAsia="cs-CZ"/>
        </w:rPr>
        <w:t xml:space="preserve"> </w:t>
      </w:r>
      <w:r w:rsidR="00BC213D">
        <w:rPr>
          <w:rFonts w:ascii="Times New Roman" w:eastAsia="Times New Roman" w:hAnsi="Times New Roman"/>
          <w:sz w:val="24"/>
          <w:szCs w:val="24"/>
          <w:lang w:eastAsia="cs-CZ"/>
        </w:rPr>
        <w:t xml:space="preserve"> </w:t>
      </w:r>
      <w:r w:rsidR="00902DAB">
        <w:rPr>
          <w:rFonts w:ascii="Times New Roman" w:eastAsia="Times New Roman" w:hAnsi="Times New Roman"/>
          <w:sz w:val="24"/>
          <w:szCs w:val="24"/>
          <w:lang w:eastAsia="cs-CZ"/>
        </w:rPr>
        <w:t xml:space="preserve">  č. j.</w:t>
      </w:r>
      <w:r w:rsidR="00BC213D">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6839</w:t>
      </w:r>
      <w:r w:rsidR="00902DAB">
        <w:rPr>
          <w:rFonts w:ascii="Times New Roman" w:eastAsia="Times New Roman" w:hAnsi="Times New Roman"/>
          <w:sz w:val="24"/>
          <w:szCs w:val="24"/>
          <w:lang w:eastAsia="cs-CZ"/>
        </w:rPr>
        <w:t>/1.10/1</w:t>
      </w:r>
      <w:r w:rsidR="00D72539">
        <w:rPr>
          <w:rFonts w:ascii="Times New Roman" w:eastAsia="Times New Roman" w:hAnsi="Times New Roman"/>
          <w:sz w:val="24"/>
          <w:szCs w:val="24"/>
          <w:lang w:eastAsia="cs-CZ"/>
        </w:rPr>
        <w:t>9</w:t>
      </w:r>
      <w:r w:rsidR="00902DAB">
        <w:rPr>
          <w:rFonts w:ascii="Times New Roman" w:eastAsia="Times New Roman" w:hAnsi="Times New Roman"/>
          <w:sz w:val="24"/>
          <w:szCs w:val="24"/>
          <w:lang w:eastAsia="cs-CZ"/>
        </w:rPr>
        <w:t xml:space="preserve"> </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Generální inspektor Státního úřadu inspekce práce vyhlašuje podle </w:t>
      </w:r>
      <w:proofErr w:type="spellStart"/>
      <w:r>
        <w:rPr>
          <w:rFonts w:ascii="Times New Roman" w:eastAsia="Times New Roman" w:hAnsi="Times New Roman"/>
          <w:sz w:val="24"/>
          <w:szCs w:val="24"/>
          <w:lang w:eastAsia="cs-CZ"/>
        </w:rPr>
        <w:t>ust</w:t>
      </w:r>
      <w:proofErr w:type="spellEnd"/>
      <w:r>
        <w:rPr>
          <w:rFonts w:ascii="Times New Roman" w:eastAsia="Times New Roman" w:hAnsi="Times New Roman"/>
          <w:sz w:val="24"/>
          <w:szCs w:val="24"/>
          <w:lang w:eastAsia="cs-CZ"/>
        </w:rPr>
        <w:t>. § 24 odst. 6 zákona</w:t>
      </w:r>
      <w:r w:rsidR="00D72539">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 xml:space="preserve"> č. 234/2014 Sb., o státní službě, ve znění pozdějších předpisů (dále jen „zákon o státní službě“), výběrové řízení na služební místo </w:t>
      </w:r>
      <w:r w:rsidR="00B72DCC" w:rsidRPr="00B72DCC">
        <w:rPr>
          <w:rFonts w:ascii="Times New Roman" w:eastAsia="Times New Roman" w:hAnsi="Times New Roman"/>
          <w:b/>
          <w:sz w:val="24"/>
          <w:szCs w:val="24"/>
          <w:lang w:eastAsia="cs-CZ"/>
        </w:rPr>
        <w:t>vedoucího služebního úřadu</w:t>
      </w:r>
      <w:r w:rsidR="00B72DCC">
        <w:rPr>
          <w:rFonts w:ascii="Times New Roman" w:eastAsia="Times New Roman" w:hAnsi="Times New Roman"/>
          <w:b/>
          <w:sz w:val="24"/>
          <w:szCs w:val="24"/>
          <w:lang w:eastAsia="cs-CZ"/>
        </w:rPr>
        <w:t xml:space="preserve"> - </w:t>
      </w:r>
      <w:r w:rsidR="00B72DCC" w:rsidRPr="00B72DCC">
        <w:rPr>
          <w:rFonts w:ascii="Times New Roman" w:eastAsia="Times New Roman" w:hAnsi="Times New Roman"/>
          <w:b/>
          <w:sz w:val="24"/>
          <w:szCs w:val="24"/>
          <w:lang w:eastAsia="cs-CZ"/>
        </w:rPr>
        <w:t>vedoucího inspektora Oblastního inspektorátu práce pro Plzeňský kraj  a Karlovarský kraj se sídlem v Plzni</w:t>
      </w:r>
      <w:r w:rsidR="00B72DCC">
        <w:rPr>
          <w:rFonts w:ascii="Times New Roman" w:eastAsia="Times New Roman" w:hAnsi="Times New Roman"/>
          <w:sz w:val="24"/>
          <w:szCs w:val="24"/>
          <w:lang w:eastAsia="cs-CZ"/>
        </w:rPr>
        <w:t>.</w:t>
      </w:r>
      <w:r>
        <w:rPr>
          <w:rFonts w:ascii="Times New Roman" w:eastAsia="Times New Roman" w:hAnsi="Times New Roman"/>
          <w:b/>
          <w:sz w:val="24"/>
          <w:szCs w:val="24"/>
          <w:lang w:eastAsia="cs-CZ"/>
        </w:rPr>
        <w:t xml:space="preserve"> </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Obory služby na služebním místě: </w:t>
      </w:r>
      <w:r w:rsidR="00EC472B">
        <w:rPr>
          <w:rFonts w:ascii="Times New Roman" w:eastAsia="Times New Roman" w:hAnsi="Times New Roman"/>
          <w:sz w:val="24"/>
          <w:szCs w:val="24"/>
          <w:lang w:eastAsia="cs-CZ"/>
        </w:rPr>
        <w:t>„</w:t>
      </w:r>
      <w:r w:rsidR="00EC472B" w:rsidRPr="00EC472B">
        <w:rPr>
          <w:rFonts w:ascii="Times New Roman" w:eastAsia="Times New Roman" w:hAnsi="Times New Roman"/>
          <w:sz w:val="24"/>
          <w:szCs w:val="24"/>
          <w:lang w:eastAsia="cs-CZ"/>
        </w:rPr>
        <w:t xml:space="preserve">Zaměstnanost“, „Pracovněprávní vztahy“, „Platy, mzdy a jiné odměny za práci“ a „Bezpečnost práce“. </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Místem výkonu služby je město </w:t>
      </w:r>
      <w:r w:rsidR="00D72539">
        <w:rPr>
          <w:rFonts w:ascii="Times New Roman" w:eastAsia="Times New Roman" w:hAnsi="Times New Roman"/>
          <w:b/>
          <w:sz w:val="24"/>
          <w:szCs w:val="24"/>
          <w:lang w:eastAsia="cs-CZ"/>
        </w:rPr>
        <w:t>P</w:t>
      </w:r>
      <w:r w:rsidR="00EC472B">
        <w:rPr>
          <w:rFonts w:ascii="Times New Roman" w:eastAsia="Times New Roman" w:hAnsi="Times New Roman"/>
          <w:b/>
          <w:sz w:val="24"/>
          <w:szCs w:val="24"/>
          <w:lang w:eastAsia="cs-CZ"/>
        </w:rPr>
        <w:t>lzeň</w:t>
      </w:r>
      <w:r w:rsidR="00C076A9">
        <w:rPr>
          <w:rFonts w:ascii="Times New Roman" w:eastAsia="Times New Roman" w:hAnsi="Times New Roman"/>
          <w:b/>
          <w:sz w:val="24"/>
          <w:szCs w:val="24"/>
          <w:lang w:eastAsia="cs-CZ"/>
        </w:rPr>
        <w:t>.</w:t>
      </w:r>
      <w:r>
        <w:rPr>
          <w:rFonts w:ascii="Times New Roman" w:eastAsia="Times New Roman" w:hAnsi="Times New Roman"/>
          <w:sz w:val="24"/>
          <w:szCs w:val="24"/>
          <w:lang w:eastAsia="cs-CZ"/>
        </w:rPr>
        <w:t xml:space="preserve"> </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Služba na tomto služebním místě bude vykonávána ve služebním poměru na dobu </w:t>
      </w:r>
      <w:r>
        <w:rPr>
          <w:rFonts w:ascii="Times New Roman" w:eastAsia="Times New Roman" w:hAnsi="Times New Roman"/>
          <w:b/>
          <w:sz w:val="24"/>
          <w:szCs w:val="24"/>
          <w:lang w:eastAsia="cs-CZ"/>
        </w:rPr>
        <w:t>neurčitou</w:t>
      </w:r>
      <w:r w:rsidR="004E37B4">
        <w:rPr>
          <w:rFonts w:ascii="Times New Roman" w:eastAsia="Times New Roman" w:hAnsi="Times New Roman"/>
          <w:b/>
          <w:sz w:val="24"/>
          <w:szCs w:val="24"/>
          <w:lang w:eastAsia="cs-CZ"/>
        </w:rPr>
        <w:t>*</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Předpokládaným dnem nástupu  do služby na služebním místě je </w:t>
      </w:r>
      <w:r w:rsidR="00EC472B">
        <w:rPr>
          <w:rFonts w:ascii="Times New Roman" w:eastAsia="Times New Roman" w:hAnsi="Times New Roman"/>
          <w:sz w:val="24"/>
          <w:szCs w:val="24"/>
          <w:lang w:eastAsia="cs-CZ"/>
        </w:rPr>
        <w:t>1. 1.</w:t>
      </w:r>
      <w:r w:rsidR="00D72539">
        <w:rPr>
          <w:rFonts w:ascii="Times New Roman" w:eastAsia="Times New Roman" w:hAnsi="Times New Roman"/>
          <w:sz w:val="24"/>
          <w:szCs w:val="24"/>
          <w:lang w:eastAsia="cs-CZ"/>
        </w:rPr>
        <w:t xml:space="preserve"> </w:t>
      </w:r>
      <w:r w:rsidR="00272648">
        <w:rPr>
          <w:rFonts w:ascii="Times New Roman" w:eastAsia="Times New Roman" w:hAnsi="Times New Roman"/>
          <w:sz w:val="24"/>
          <w:szCs w:val="24"/>
          <w:lang w:eastAsia="cs-CZ"/>
        </w:rPr>
        <w:t>20</w:t>
      </w:r>
      <w:r w:rsidR="00EC472B">
        <w:rPr>
          <w:rFonts w:ascii="Times New Roman" w:eastAsia="Times New Roman" w:hAnsi="Times New Roman"/>
          <w:sz w:val="24"/>
          <w:szCs w:val="24"/>
          <w:lang w:eastAsia="cs-CZ"/>
        </w:rPr>
        <w:t>20.</w:t>
      </w:r>
      <w:r w:rsidR="003111B2">
        <w:rPr>
          <w:rFonts w:ascii="Times New Roman" w:eastAsia="Times New Roman" w:hAnsi="Times New Roman"/>
          <w:sz w:val="24"/>
          <w:szCs w:val="24"/>
          <w:lang w:eastAsia="cs-CZ"/>
        </w:rPr>
        <w:t xml:space="preserve">  </w:t>
      </w:r>
    </w:p>
    <w:p w:rsidR="00F83452" w:rsidRDefault="00F83452" w:rsidP="00F83452">
      <w:pPr>
        <w:spacing w:before="100" w:beforeAutospacing="1" w:after="100" w:afterAutospacing="1"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Služební místo je zařazeno podle Přílohy č. 1 k zákonu o státní službě do </w:t>
      </w:r>
      <w:r>
        <w:rPr>
          <w:rFonts w:ascii="Times New Roman" w:eastAsia="Times New Roman" w:hAnsi="Times New Roman"/>
          <w:b/>
          <w:sz w:val="24"/>
          <w:szCs w:val="24"/>
          <w:lang w:eastAsia="cs-CZ"/>
        </w:rPr>
        <w:t>1</w:t>
      </w:r>
      <w:r w:rsidR="00EC472B">
        <w:rPr>
          <w:rFonts w:ascii="Times New Roman" w:eastAsia="Times New Roman" w:hAnsi="Times New Roman"/>
          <w:b/>
          <w:sz w:val="24"/>
          <w:szCs w:val="24"/>
          <w:lang w:eastAsia="cs-CZ"/>
        </w:rPr>
        <w:t>3</w:t>
      </w:r>
      <w:r>
        <w:rPr>
          <w:rFonts w:ascii="Times New Roman" w:eastAsia="Times New Roman" w:hAnsi="Times New Roman"/>
          <w:b/>
          <w:sz w:val="24"/>
          <w:szCs w:val="24"/>
          <w:lang w:eastAsia="cs-CZ"/>
        </w:rPr>
        <w:t>.</w:t>
      </w:r>
      <w:r>
        <w:rPr>
          <w:rFonts w:ascii="Times New Roman" w:eastAsia="Times New Roman" w:hAnsi="Times New Roman"/>
          <w:sz w:val="24"/>
          <w:szCs w:val="24"/>
          <w:lang w:eastAsia="cs-CZ"/>
        </w:rPr>
        <w:t xml:space="preserve"> platové třídy.</w:t>
      </w:r>
    </w:p>
    <w:p w:rsidR="008F590E" w:rsidRPr="008F590E" w:rsidRDefault="008F590E" w:rsidP="008F590E">
      <w:pPr>
        <w:spacing w:before="100" w:beforeAutospacing="1" w:after="100" w:afterAutospacing="1" w:line="240" w:lineRule="auto"/>
        <w:jc w:val="both"/>
        <w:rPr>
          <w:rFonts w:ascii="Times New Roman" w:eastAsia="Times New Roman" w:hAnsi="Times New Roman"/>
          <w:sz w:val="24"/>
          <w:szCs w:val="24"/>
          <w:lang w:eastAsia="cs-CZ"/>
        </w:rPr>
      </w:pPr>
      <w:r w:rsidRPr="008F590E">
        <w:rPr>
          <w:rFonts w:ascii="Times New Roman" w:eastAsia="Times New Roman" w:hAnsi="Times New Roman"/>
          <w:sz w:val="24"/>
          <w:szCs w:val="24"/>
          <w:lang w:eastAsia="cs-CZ"/>
        </w:rPr>
        <w:t xml:space="preserve">Vedoucí inspektor řídí oblastní inspektorát práce, který </w:t>
      </w:r>
      <w:r w:rsidR="003A5873">
        <w:rPr>
          <w:rFonts w:ascii="Times New Roman" w:eastAsia="Times New Roman" w:hAnsi="Times New Roman"/>
          <w:sz w:val="24"/>
          <w:szCs w:val="24"/>
          <w:lang w:eastAsia="cs-CZ"/>
        </w:rPr>
        <w:t xml:space="preserve">jako správní </w:t>
      </w:r>
      <w:r w:rsidR="00BC213D">
        <w:rPr>
          <w:rFonts w:ascii="Times New Roman" w:eastAsia="Times New Roman" w:hAnsi="Times New Roman"/>
          <w:sz w:val="24"/>
          <w:szCs w:val="24"/>
          <w:lang w:eastAsia="cs-CZ"/>
        </w:rPr>
        <w:t xml:space="preserve">úřad </w:t>
      </w:r>
      <w:r w:rsidR="003A5873">
        <w:rPr>
          <w:rFonts w:ascii="Times New Roman" w:eastAsia="Times New Roman" w:hAnsi="Times New Roman"/>
          <w:sz w:val="24"/>
          <w:szCs w:val="24"/>
          <w:lang w:eastAsia="cs-CZ"/>
        </w:rPr>
        <w:t xml:space="preserve">vykonává svou působnost podle zákona č. 251/2005 Sb., o inspekci práce, ve znění pozdějších předpisů, a podle dalších zákonů.  </w:t>
      </w:r>
      <w:r>
        <w:rPr>
          <w:rFonts w:ascii="Times New Roman" w:eastAsia="Times New Roman" w:hAnsi="Times New Roman"/>
          <w:sz w:val="24"/>
          <w:szCs w:val="24"/>
          <w:lang w:eastAsia="cs-CZ"/>
        </w:rPr>
        <w:t xml:space="preserve">  </w:t>
      </w:r>
    </w:p>
    <w:p w:rsidR="00276ED4" w:rsidRPr="00F83452" w:rsidRDefault="00E52FA3" w:rsidP="00F83452">
      <w:pPr>
        <w:spacing w:after="120" w:line="240" w:lineRule="auto"/>
        <w:jc w:val="both"/>
        <w:rPr>
          <w:rFonts w:ascii="Times New Roman" w:hAnsi="Times New Roman"/>
          <w:b/>
          <w:sz w:val="24"/>
          <w:szCs w:val="24"/>
        </w:rPr>
      </w:pPr>
      <w:proofErr w:type="gramStart"/>
      <w:r>
        <w:rPr>
          <w:rFonts w:ascii="Times New Roman" w:hAnsi="Times New Roman"/>
          <w:b/>
          <w:sz w:val="24"/>
          <w:szCs w:val="24"/>
        </w:rPr>
        <w:t>Druhého</w:t>
      </w:r>
      <w:proofErr w:type="gramEnd"/>
      <w:r>
        <w:rPr>
          <w:rFonts w:ascii="Times New Roman" w:hAnsi="Times New Roman"/>
          <w:b/>
          <w:sz w:val="24"/>
          <w:szCs w:val="24"/>
        </w:rPr>
        <w:t xml:space="preserve"> </w:t>
      </w:r>
      <w:r w:rsidR="003111B2">
        <w:rPr>
          <w:rFonts w:ascii="Times New Roman" w:hAnsi="Times New Roman"/>
          <w:b/>
          <w:sz w:val="24"/>
          <w:szCs w:val="24"/>
        </w:rPr>
        <w:t>kola v</w:t>
      </w:r>
      <w:r w:rsidR="00276ED4" w:rsidRPr="00F83452">
        <w:rPr>
          <w:rFonts w:ascii="Times New Roman" w:hAnsi="Times New Roman"/>
          <w:b/>
          <w:sz w:val="24"/>
          <w:szCs w:val="24"/>
        </w:rPr>
        <w:t xml:space="preserve">ýběrového řízení na </w:t>
      </w:r>
      <w:r w:rsidR="006060F0" w:rsidRPr="00F83452">
        <w:rPr>
          <w:rFonts w:ascii="Times New Roman" w:hAnsi="Times New Roman"/>
          <w:b/>
          <w:sz w:val="24"/>
          <w:szCs w:val="24"/>
        </w:rPr>
        <w:t xml:space="preserve">výše uvedené </w:t>
      </w:r>
      <w:r w:rsidR="00276ED4" w:rsidRPr="00F83452">
        <w:rPr>
          <w:rFonts w:ascii="Times New Roman" w:hAnsi="Times New Roman"/>
          <w:b/>
          <w:sz w:val="24"/>
          <w:szCs w:val="24"/>
        </w:rPr>
        <w:t>služební místo</w:t>
      </w:r>
      <w:r w:rsidR="006060F0" w:rsidRPr="00F83452">
        <w:rPr>
          <w:rFonts w:ascii="Times New Roman" w:hAnsi="Times New Roman"/>
          <w:b/>
          <w:sz w:val="24"/>
          <w:szCs w:val="24"/>
        </w:rPr>
        <w:t xml:space="preserve"> se</w:t>
      </w:r>
      <w:r w:rsidR="00276ED4" w:rsidRPr="00F83452">
        <w:rPr>
          <w:rFonts w:ascii="Times New Roman" w:hAnsi="Times New Roman"/>
          <w:b/>
          <w:sz w:val="24"/>
          <w:szCs w:val="24"/>
        </w:rPr>
        <w:t xml:space="preserve"> v souladu se zákonem může zúčastnit </w:t>
      </w:r>
      <w:r w:rsidR="00153A84" w:rsidRPr="00F83452">
        <w:rPr>
          <w:rFonts w:ascii="Times New Roman" w:hAnsi="Times New Roman"/>
          <w:b/>
          <w:sz w:val="24"/>
          <w:szCs w:val="24"/>
        </w:rPr>
        <w:t>žadatel</w:t>
      </w:r>
      <w:r w:rsidR="00276ED4" w:rsidRPr="00F83452">
        <w:rPr>
          <w:rFonts w:ascii="Times New Roman" w:hAnsi="Times New Roman"/>
          <w:b/>
          <w:sz w:val="24"/>
          <w:szCs w:val="24"/>
        </w:rPr>
        <w:t>,</w:t>
      </w:r>
      <w:r>
        <w:rPr>
          <w:rFonts w:ascii="Times New Roman" w:hAnsi="Times New Roman"/>
          <w:b/>
          <w:sz w:val="24"/>
          <w:szCs w:val="24"/>
        </w:rPr>
        <w:t xml:space="preserve"> </w:t>
      </w:r>
      <w:proofErr w:type="gramStart"/>
      <w:r w:rsidR="00276ED4" w:rsidRPr="00F83452">
        <w:rPr>
          <w:rFonts w:ascii="Times New Roman" w:hAnsi="Times New Roman"/>
          <w:b/>
          <w:sz w:val="24"/>
          <w:szCs w:val="24"/>
        </w:rPr>
        <w:t>který:</w:t>
      </w:r>
      <w:proofErr w:type="gramEnd"/>
    </w:p>
    <w:p w:rsidR="00276ED4" w:rsidRPr="00F83452" w:rsidRDefault="00276ED4" w:rsidP="00F83452">
      <w:pPr>
        <w:numPr>
          <w:ilvl w:val="0"/>
          <w:numId w:val="1"/>
        </w:numPr>
        <w:spacing w:after="0" w:line="240" w:lineRule="auto"/>
        <w:ind w:left="284" w:hanging="284"/>
        <w:jc w:val="both"/>
        <w:rPr>
          <w:rFonts w:ascii="Times New Roman" w:hAnsi="Times New Roman"/>
          <w:sz w:val="24"/>
          <w:szCs w:val="24"/>
        </w:rPr>
      </w:pPr>
      <w:r w:rsidRPr="00F83452">
        <w:rPr>
          <w:rFonts w:ascii="Times New Roman" w:hAnsi="Times New Roman"/>
          <w:sz w:val="24"/>
          <w:szCs w:val="24"/>
        </w:rPr>
        <w:t>splňuje základní předpoklady stanovené zákonem, tj.:</w:t>
      </w:r>
    </w:p>
    <w:p w:rsidR="008278D5" w:rsidRPr="008F558F" w:rsidRDefault="00276ED4" w:rsidP="00EB13B3">
      <w:pPr>
        <w:numPr>
          <w:ilvl w:val="0"/>
          <w:numId w:val="2"/>
        </w:numPr>
        <w:spacing w:after="0" w:line="240" w:lineRule="auto"/>
        <w:ind w:left="568" w:hanging="284"/>
        <w:jc w:val="both"/>
        <w:rPr>
          <w:rFonts w:ascii="Times New Roman" w:hAnsi="Times New Roman"/>
          <w:i/>
          <w:color w:val="FF0000"/>
          <w:sz w:val="24"/>
          <w:szCs w:val="24"/>
        </w:rPr>
      </w:pPr>
      <w:r w:rsidRPr="00A715FC">
        <w:rPr>
          <w:rFonts w:ascii="Times New Roman" w:hAnsi="Times New Roman"/>
          <w:b/>
          <w:color w:val="000000" w:themeColor="text1"/>
          <w:sz w:val="24"/>
          <w:szCs w:val="24"/>
        </w:rPr>
        <w:t xml:space="preserve">je </w:t>
      </w:r>
      <w:r w:rsidR="00025B9F" w:rsidRPr="00A715FC">
        <w:rPr>
          <w:rFonts w:ascii="Times New Roman" w:hAnsi="Times New Roman"/>
          <w:b/>
          <w:color w:val="000000" w:themeColor="text1"/>
          <w:sz w:val="24"/>
          <w:szCs w:val="24"/>
        </w:rPr>
        <w:t>státním občanem České republiky, občanem jiného členského státu Evropské unie nebo občanem státu, který je smluvním státem Dohody o Evropském hospodářském prostoru</w:t>
      </w:r>
      <w:r w:rsidR="00FA1431" w:rsidRPr="00EB13B3">
        <w:rPr>
          <w:rFonts w:ascii="Times New Roman" w:hAnsi="Times New Roman"/>
          <w:color w:val="000000" w:themeColor="text1"/>
          <w:sz w:val="24"/>
          <w:szCs w:val="24"/>
        </w:rPr>
        <w:t>;</w:t>
      </w:r>
      <w:r w:rsidR="00A715FC">
        <w:rPr>
          <w:rFonts w:ascii="Times New Roman" w:hAnsi="Times New Roman"/>
          <w:color w:val="FF0000"/>
          <w:sz w:val="24"/>
          <w:szCs w:val="24"/>
        </w:rPr>
        <w:t xml:space="preserve"> </w:t>
      </w:r>
      <w:r w:rsidR="008278D5" w:rsidRPr="008F558F">
        <w:rPr>
          <w:rFonts w:ascii="Times New Roman" w:hAnsi="Times New Roman"/>
          <w:i/>
          <w:sz w:val="24"/>
          <w:szCs w:val="24"/>
        </w:rPr>
        <w:t xml:space="preserve">Splnění tohoto předpokladu </w:t>
      </w:r>
      <w:r w:rsidR="00EB13B3" w:rsidRPr="008F558F">
        <w:rPr>
          <w:rFonts w:ascii="Times New Roman" w:hAnsi="Times New Roman"/>
          <w:i/>
          <w:sz w:val="24"/>
          <w:szCs w:val="24"/>
        </w:rPr>
        <w:t>žadatel</w:t>
      </w:r>
      <w:r w:rsidR="00153A84" w:rsidRPr="008F558F">
        <w:rPr>
          <w:rFonts w:ascii="Times New Roman" w:hAnsi="Times New Roman"/>
          <w:i/>
          <w:sz w:val="24"/>
          <w:szCs w:val="24"/>
        </w:rPr>
        <w:t xml:space="preserve"> </w:t>
      </w:r>
      <w:r w:rsidR="008278D5" w:rsidRPr="008F558F">
        <w:rPr>
          <w:rFonts w:ascii="Times New Roman" w:hAnsi="Times New Roman"/>
          <w:i/>
          <w:sz w:val="24"/>
          <w:szCs w:val="24"/>
        </w:rPr>
        <w:t>dokládá příslušnými listinami</w:t>
      </w:r>
      <w:r w:rsidR="00D44A1A" w:rsidRPr="008F558F">
        <w:rPr>
          <w:rFonts w:ascii="Times New Roman" w:hAnsi="Times New Roman"/>
          <w:i/>
          <w:sz w:val="24"/>
          <w:szCs w:val="24"/>
        </w:rPr>
        <w:t>,</w:t>
      </w:r>
      <w:r w:rsidR="008278D5" w:rsidRPr="008F558F">
        <w:rPr>
          <w:rFonts w:ascii="Times New Roman" w:hAnsi="Times New Roman"/>
          <w:i/>
          <w:sz w:val="24"/>
          <w:szCs w:val="24"/>
        </w:rPr>
        <w:t xml:space="preserve"> </w:t>
      </w:r>
      <w:r w:rsidR="007525D0" w:rsidRPr="008F558F">
        <w:rPr>
          <w:rFonts w:ascii="Times New Roman" w:hAnsi="Times New Roman"/>
          <w:i/>
          <w:sz w:val="24"/>
          <w:szCs w:val="24"/>
        </w:rPr>
        <w:t xml:space="preserve">tj. </w:t>
      </w:r>
      <w:r w:rsidR="00A715FC" w:rsidRPr="008F558F">
        <w:rPr>
          <w:rFonts w:ascii="Times New Roman" w:hAnsi="Times New Roman"/>
          <w:i/>
          <w:sz w:val="24"/>
          <w:szCs w:val="24"/>
        </w:rPr>
        <w:t xml:space="preserve">předložením originálu </w:t>
      </w:r>
      <w:r w:rsidR="008278D5" w:rsidRPr="008F558F">
        <w:rPr>
          <w:rFonts w:ascii="Times New Roman" w:hAnsi="Times New Roman"/>
          <w:i/>
          <w:sz w:val="24"/>
          <w:szCs w:val="24"/>
        </w:rPr>
        <w:t>průkaz</w:t>
      </w:r>
      <w:r w:rsidR="00A715FC" w:rsidRPr="008F558F">
        <w:rPr>
          <w:rFonts w:ascii="Times New Roman" w:hAnsi="Times New Roman"/>
          <w:i/>
          <w:sz w:val="24"/>
          <w:szCs w:val="24"/>
        </w:rPr>
        <w:t>u</w:t>
      </w:r>
      <w:r w:rsidR="008278D5" w:rsidRPr="008F558F">
        <w:rPr>
          <w:rFonts w:ascii="Times New Roman" w:hAnsi="Times New Roman"/>
          <w:i/>
          <w:sz w:val="24"/>
          <w:szCs w:val="24"/>
        </w:rPr>
        <w:t xml:space="preserve"> totožnosti nebo osvědčení o státním občanství. Při </w:t>
      </w:r>
      <w:r w:rsidR="00153A84" w:rsidRPr="008F558F">
        <w:rPr>
          <w:rFonts w:ascii="Times New Roman" w:hAnsi="Times New Roman"/>
          <w:i/>
          <w:sz w:val="24"/>
          <w:szCs w:val="24"/>
        </w:rPr>
        <w:t>podání</w:t>
      </w:r>
      <w:r w:rsidR="008278D5" w:rsidRPr="008F558F">
        <w:rPr>
          <w:rFonts w:ascii="Times New Roman" w:hAnsi="Times New Roman"/>
          <w:i/>
          <w:sz w:val="24"/>
          <w:szCs w:val="24"/>
        </w:rPr>
        <w:t xml:space="preserve"> žádosti lze doložit pouze </w:t>
      </w:r>
      <w:r w:rsidR="00FA1431" w:rsidRPr="008F558F">
        <w:rPr>
          <w:rFonts w:ascii="Times New Roman" w:hAnsi="Times New Roman"/>
          <w:i/>
          <w:sz w:val="24"/>
          <w:szCs w:val="24"/>
        </w:rPr>
        <w:t xml:space="preserve">písemné </w:t>
      </w:r>
      <w:r w:rsidR="008278D5" w:rsidRPr="008F558F">
        <w:rPr>
          <w:rFonts w:ascii="Times New Roman" w:hAnsi="Times New Roman"/>
          <w:i/>
          <w:sz w:val="24"/>
          <w:szCs w:val="24"/>
        </w:rPr>
        <w:t>čestné prohlášení</w:t>
      </w:r>
      <w:r w:rsidR="00FA1431" w:rsidRPr="008F558F">
        <w:rPr>
          <w:rFonts w:ascii="Times New Roman" w:hAnsi="Times New Roman"/>
          <w:i/>
          <w:sz w:val="24"/>
          <w:szCs w:val="24"/>
        </w:rPr>
        <w:t xml:space="preserve"> o státním občanství</w:t>
      </w:r>
      <w:r w:rsidR="00FB1375" w:rsidRPr="008F558F">
        <w:rPr>
          <w:rStyle w:val="Znakapoznpodarou"/>
          <w:rFonts w:ascii="Times New Roman" w:hAnsi="Times New Roman"/>
          <w:i/>
          <w:sz w:val="24"/>
          <w:szCs w:val="24"/>
        </w:rPr>
        <w:footnoteReference w:id="1"/>
      </w:r>
      <w:r w:rsidR="00FA1431" w:rsidRPr="008F558F">
        <w:rPr>
          <w:rFonts w:ascii="Times New Roman" w:hAnsi="Times New Roman"/>
          <w:i/>
          <w:sz w:val="24"/>
          <w:szCs w:val="24"/>
        </w:rPr>
        <w:t xml:space="preserve"> popř. prostou kopii průkazu totožnosti</w:t>
      </w:r>
      <w:r w:rsidR="008278D5" w:rsidRPr="008F558F">
        <w:rPr>
          <w:rFonts w:ascii="Times New Roman" w:hAnsi="Times New Roman"/>
          <w:i/>
          <w:sz w:val="24"/>
          <w:szCs w:val="24"/>
        </w:rPr>
        <w:t xml:space="preserve">; </w:t>
      </w:r>
      <w:r w:rsidR="00CC35D5" w:rsidRPr="008F558F">
        <w:rPr>
          <w:rFonts w:ascii="Times New Roman" w:hAnsi="Times New Roman"/>
          <w:i/>
          <w:sz w:val="24"/>
          <w:szCs w:val="24"/>
        </w:rPr>
        <w:t xml:space="preserve"> </w:t>
      </w:r>
      <w:r w:rsidR="008278D5" w:rsidRPr="008F558F">
        <w:rPr>
          <w:rFonts w:ascii="Times New Roman" w:hAnsi="Times New Roman"/>
          <w:i/>
          <w:sz w:val="24"/>
          <w:szCs w:val="24"/>
        </w:rPr>
        <w:t>v</w:t>
      </w:r>
      <w:r w:rsidR="00D44A1A" w:rsidRPr="008F558F">
        <w:rPr>
          <w:rFonts w:ascii="Times New Roman" w:hAnsi="Times New Roman"/>
          <w:i/>
          <w:sz w:val="24"/>
          <w:szCs w:val="24"/>
        </w:rPr>
        <w:t> </w:t>
      </w:r>
      <w:r w:rsidR="008278D5" w:rsidRPr="008F558F">
        <w:rPr>
          <w:rFonts w:ascii="Times New Roman" w:hAnsi="Times New Roman"/>
          <w:i/>
          <w:sz w:val="24"/>
          <w:szCs w:val="24"/>
        </w:rPr>
        <w:t xml:space="preserve">takovém případě </w:t>
      </w:r>
      <w:r w:rsidR="00EB13B3" w:rsidRPr="008F558F">
        <w:rPr>
          <w:rFonts w:ascii="Times New Roman" w:hAnsi="Times New Roman"/>
          <w:i/>
          <w:sz w:val="24"/>
          <w:szCs w:val="24"/>
        </w:rPr>
        <w:t xml:space="preserve">je žadatel </w:t>
      </w:r>
      <w:r w:rsidR="00CC35D5" w:rsidRPr="008F558F">
        <w:rPr>
          <w:rFonts w:ascii="Times New Roman" w:hAnsi="Times New Roman"/>
          <w:i/>
          <w:sz w:val="24"/>
          <w:szCs w:val="24"/>
        </w:rPr>
        <w:t xml:space="preserve">povinen </w:t>
      </w:r>
      <w:r w:rsidR="00EB13B3" w:rsidRPr="008F558F">
        <w:rPr>
          <w:rFonts w:ascii="Times New Roman" w:hAnsi="Times New Roman"/>
          <w:i/>
          <w:sz w:val="24"/>
          <w:szCs w:val="24"/>
        </w:rPr>
        <w:t xml:space="preserve">originál  průkazu totožnosti nebo osvědčení o státním občanství </w:t>
      </w:r>
      <w:r w:rsidR="00FA1431" w:rsidRPr="008F558F">
        <w:rPr>
          <w:rFonts w:ascii="Times New Roman" w:hAnsi="Times New Roman"/>
          <w:i/>
          <w:sz w:val="24"/>
          <w:szCs w:val="24"/>
        </w:rPr>
        <w:t>doložit</w:t>
      </w:r>
      <w:r w:rsidR="008278D5" w:rsidRPr="008F558F">
        <w:rPr>
          <w:rFonts w:ascii="Times New Roman" w:hAnsi="Times New Roman"/>
          <w:i/>
          <w:sz w:val="24"/>
          <w:szCs w:val="24"/>
        </w:rPr>
        <w:t xml:space="preserve"> následně, nejpozději před konáním pohovoru</w:t>
      </w:r>
      <w:r w:rsidR="00FA1431" w:rsidRPr="008F558F">
        <w:rPr>
          <w:rFonts w:ascii="Times New Roman" w:hAnsi="Times New Roman"/>
          <w:i/>
          <w:sz w:val="24"/>
          <w:szCs w:val="24"/>
        </w:rPr>
        <w:t>;</w:t>
      </w:r>
    </w:p>
    <w:p w:rsidR="00336923" w:rsidRPr="008F558F" w:rsidRDefault="00336923" w:rsidP="00F83452">
      <w:pPr>
        <w:spacing w:after="120" w:line="240" w:lineRule="auto"/>
        <w:ind w:left="567"/>
        <w:jc w:val="both"/>
        <w:rPr>
          <w:rFonts w:ascii="Times New Roman" w:hAnsi="Times New Roman"/>
          <w:i/>
          <w:color w:val="000000" w:themeColor="text1"/>
          <w:sz w:val="24"/>
          <w:szCs w:val="24"/>
        </w:rPr>
      </w:pPr>
      <w:r w:rsidRPr="008F558F">
        <w:rPr>
          <w:rFonts w:ascii="Times New Roman" w:hAnsi="Times New Roman"/>
          <w:i/>
          <w:color w:val="000000" w:themeColor="text1"/>
          <w:sz w:val="24"/>
          <w:szCs w:val="24"/>
        </w:rPr>
        <w:t xml:space="preserve">Žadatel, který není státním občanem České republiky, musí zkouškou u osoby, která jako plnoprávný člen Asociace jazykových zkušebních institucí v Evropě uskutečňuje touto asociací certifikovanou zkoušku z českého jazyka jako cizího jazyka, prokázat znalost českého jazyka; to neplatí, doloží-li, že absolvoval alespoň po dobu 3 školních roků </w:t>
      </w:r>
      <w:r w:rsidRPr="008F558F">
        <w:rPr>
          <w:rFonts w:ascii="Times New Roman" w:hAnsi="Times New Roman"/>
          <w:i/>
          <w:color w:val="000000" w:themeColor="text1"/>
          <w:sz w:val="24"/>
          <w:szCs w:val="24"/>
        </w:rPr>
        <w:lastRenderedPageBreak/>
        <w:t xml:space="preserve">základní, střední nebo vysokou školu, na kterých byl vyučovacím jazykem český jazyk. Splnění tohoto předpokladu se dokládá příslušnou listinou. </w:t>
      </w:r>
    </w:p>
    <w:p w:rsidR="00276ED4" w:rsidRPr="00F83452" w:rsidRDefault="00276ED4" w:rsidP="00F83452">
      <w:pPr>
        <w:numPr>
          <w:ilvl w:val="0"/>
          <w:numId w:val="2"/>
        </w:numPr>
        <w:spacing w:after="120" w:line="240" w:lineRule="auto"/>
        <w:ind w:left="568" w:hanging="284"/>
        <w:jc w:val="both"/>
        <w:rPr>
          <w:rFonts w:ascii="Times New Roman" w:hAnsi="Times New Roman"/>
          <w:sz w:val="24"/>
          <w:szCs w:val="24"/>
        </w:rPr>
      </w:pPr>
      <w:r w:rsidRPr="00EB13B3">
        <w:rPr>
          <w:rFonts w:ascii="Times New Roman" w:hAnsi="Times New Roman"/>
          <w:b/>
          <w:sz w:val="24"/>
          <w:szCs w:val="24"/>
        </w:rPr>
        <w:t>dosáhl věku 18 let</w:t>
      </w:r>
      <w:r w:rsidR="00FA1431" w:rsidRPr="00F83452">
        <w:rPr>
          <w:rFonts w:ascii="Times New Roman" w:hAnsi="Times New Roman"/>
          <w:sz w:val="24"/>
          <w:szCs w:val="24"/>
        </w:rPr>
        <w:t>;</w:t>
      </w:r>
    </w:p>
    <w:p w:rsidR="00276ED4" w:rsidRPr="00DC4FC5" w:rsidRDefault="00276ED4" w:rsidP="00EB13B3">
      <w:pPr>
        <w:numPr>
          <w:ilvl w:val="0"/>
          <w:numId w:val="2"/>
        </w:numPr>
        <w:spacing w:after="0" w:line="240" w:lineRule="auto"/>
        <w:ind w:left="567" w:hanging="283"/>
        <w:jc w:val="both"/>
        <w:rPr>
          <w:rFonts w:ascii="Times New Roman" w:hAnsi="Times New Roman"/>
          <w:i/>
          <w:sz w:val="24"/>
          <w:szCs w:val="24"/>
        </w:rPr>
      </w:pPr>
      <w:r w:rsidRPr="00EB13B3">
        <w:rPr>
          <w:rFonts w:ascii="Times New Roman" w:hAnsi="Times New Roman"/>
          <w:b/>
          <w:sz w:val="24"/>
          <w:szCs w:val="24"/>
        </w:rPr>
        <w:t>je plně svéprávný</w:t>
      </w:r>
      <w:r w:rsidR="00FA1431" w:rsidRPr="00F83452">
        <w:rPr>
          <w:rFonts w:ascii="Times New Roman" w:hAnsi="Times New Roman"/>
          <w:sz w:val="24"/>
          <w:szCs w:val="24"/>
        </w:rPr>
        <w:t>;</w:t>
      </w:r>
      <w:r w:rsidRPr="00F83452">
        <w:rPr>
          <w:rFonts w:ascii="Times New Roman" w:hAnsi="Times New Roman"/>
          <w:sz w:val="24"/>
          <w:szCs w:val="24"/>
        </w:rPr>
        <w:t xml:space="preserve"> </w:t>
      </w:r>
      <w:r w:rsidRPr="00DC4FC5">
        <w:rPr>
          <w:rFonts w:ascii="Times New Roman" w:hAnsi="Times New Roman"/>
          <w:i/>
          <w:sz w:val="24"/>
          <w:szCs w:val="24"/>
        </w:rPr>
        <w:t xml:space="preserve">Splnění tohoto předpokladu </w:t>
      </w:r>
      <w:r w:rsidR="00EB13B3" w:rsidRPr="00DC4FC5">
        <w:rPr>
          <w:rFonts w:ascii="Times New Roman" w:hAnsi="Times New Roman"/>
          <w:i/>
          <w:sz w:val="24"/>
          <w:szCs w:val="24"/>
        </w:rPr>
        <w:t xml:space="preserve">žadatel </w:t>
      </w:r>
      <w:r w:rsidRPr="00DC4FC5">
        <w:rPr>
          <w:rFonts w:ascii="Times New Roman" w:hAnsi="Times New Roman"/>
          <w:i/>
          <w:sz w:val="24"/>
          <w:szCs w:val="24"/>
        </w:rPr>
        <w:t>dokládá písemným čestným prohlášením</w:t>
      </w:r>
      <w:r w:rsidR="000444CB" w:rsidRPr="00DC4FC5">
        <w:rPr>
          <w:rStyle w:val="Znakapoznpodarou"/>
          <w:rFonts w:ascii="Times New Roman" w:hAnsi="Times New Roman"/>
          <w:i/>
          <w:sz w:val="24"/>
          <w:szCs w:val="24"/>
        </w:rPr>
        <w:footnoteReference w:id="2"/>
      </w:r>
      <w:r w:rsidR="00FA1431" w:rsidRPr="00DC4FC5">
        <w:rPr>
          <w:rFonts w:ascii="Times New Roman" w:hAnsi="Times New Roman"/>
          <w:i/>
          <w:sz w:val="24"/>
          <w:szCs w:val="24"/>
        </w:rPr>
        <w:t>;</w:t>
      </w:r>
    </w:p>
    <w:p w:rsidR="008F558F" w:rsidRPr="00EB13B3" w:rsidRDefault="008F558F" w:rsidP="008F558F">
      <w:pPr>
        <w:spacing w:after="0" w:line="240" w:lineRule="auto"/>
        <w:ind w:left="567"/>
        <w:jc w:val="both"/>
        <w:rPr>
          <w:rFonts w:ascii="Times New Roman" w:hAnsi="Times New Roman"/>
          <w:sz w:val="24"/>
          <w:szCs w:val="24"/>
        </w:rPr>
      </w:pPr>
    </w:p>
    <w:p w:rsidR="00755FF6" w:rsidRPr="00721C14" w:rsidRDefault="00276ED4" w:rsidP="009D6341">
      <w:pPr>
        <w:numPr>
          <w:ilvl w:val="0"/>
          <w:numId w:val="2"/>
        </w:numPr>
        <w:spacing w:after="0" w:line="240" w:lineRule="auto"/>
        <w:ind w:left="567" w:hanging="283"/>
        <w:jc w:val="both"/>
        <w:rPr>
          <w:rFonts w:ascii="Times New Roman" w:hAnsi="Times New Roman"/>
          <w:i/>
          <w:color w:val="000000" w:themeColor="text1"/>
          <w:sz w:val="24"/>
          <w:szCs w:val="24"/>
        </w:rPr>
      </w:pPr>
      <w:r w:rsidRPr="00EB13B3">
        <w:rPr>
          <w:rFonts w:ascii="Times New Roman" w:hAnsi="Times New Roman"/>
          <w:b/>
          <w:sz w:val="24"/>
          <w:szCs w:val="24"/>
        </w:rPr>
        <w:t>je bezúhonný</w:t>
      </w:r>
      <w:r w:rsidR="007525D0" w:rsidRPr="00F83452">
        <w:rPr>
          <w:rFonts w:ascii="Times New Roman" w:hAnsi="Times New Roman"/>
          <w:sz w:val="24"/>
          <w:szCs w:val="24"/>
        </w:rPr>
        <w:t>;</w:t>
      </w:r>
      <w:r w:rsidR="00EB13B3">
        <w:rPr>
          <w:rFonts w:ascii="Times New Roman" w:hAnsi="Times New Roman"/>
          <w:sz w:val="24"/>
          <w:szCs w:val="24"/>
        </w:rPr>
        <w:t xml:space="preserve"> </w:t>
      </w:r>
      <w:r w:rsidR="00FA1431" w:rsidRPr="00721C14">
        <w:rPr>
          <w:rFonts w:ascii="Times New Roman" w:hAnsi="Times New Roman"/>
          <w:i/>
          <w:sz w:val="24"/>
          <w:szCs w:val="24"/>
        </w:rPr>
        <w:t xml:space="preserve">Splnění tohoto předpokladu </w:t>
      </w:r>
      <w:r w:rsidR="00EB13B3" w:rsidRPr="00721C14">
        <w:rPr>
          <w:rFonts w:ascii="Times New Roman" w:hAnsi="Times New Roman"/>
          <w:i/>
          <w:sz w:val="24"/>
          <w:szCs w:val="24"/>
        </w:rPr>
        <w:t>žadatel</w:t>
      </w:r>
      <w:r w:rsidR="00FA1431" w:rsidRPr="00721C14">
        <w:rPr>
          <w:rFonts w:ascii="Times New Roman" w:hAnsi="Times New Roman"/>
          <w:i/>
          <w:sz w:val="24"/>
          <w:szCs w:val="24"/>
        </w:rPr>
        <w:t xml:space="preserve"> dokládá </w:t>
      </w:r>
      <w:r w:rsidR="00EB13B3" w:rsidRPr="00721C14">
        <w:rPr>
          <w:rFonts w:ascii="Times New Roman" w:hAnsi="Times New Roman"/>
          <w:i/>
          <w:sz w:val="24"/>
          <w:szCs w:val="24"/>
        </w:rPr>
        <w:t xml:space="preserve">originálem nebo úředně ověřenou kopií </w:t>
      </w:r>
      <w:r w:rsidR="00FA1431" w:rsidRPr="00721C14">
        <w:rPr>
          <w:rFonts w:ascii="Times New Roman" w:hAnsi="Times New Roman"/>
          <w:i/>
          <w:sz w:val="24"/>
          <w:szCs w:val="24"/>
        </w:rPr>
        <w:t>výpis</w:t>
      </w:r>
      <w:r w:rsidR="00721C14" w:rsidRPr="00721C14">
        <w:rPr>
          <w:rFonts w:ascii="Times New Roman" w:hAnsi="Times New Roman"/>
          <w:i/>
          <w:sz w:val="24"/>
          <w:szCs w:val="24"/>
        </w:rPr>
        <w:t>u</w:t>
      </w:r>
      <w:r w:rsidR="007525D0" w:rsidRPr="00721C14">
        <w:rPr>
          <w:rFonts w:ascii="Times New Roman" w:hAnsi="Times New Roman"/>
          <w:i/>
          <w:sz w:val="24"/>
          <w:szCs w:val="24"/>
        </w:rPr>
        <w:t xml:space="preserve"> z</w:t>
      </w:r>
      <w:r w:rsidR="00755FF6" w:rsidRPr="00721C14">
        <w:rPr>
          <w:rFonts w:ascii="Times New Roman" w:hAnsi="Times New Roman"/>
          <w:i/>
          <w:sz w:val="24"/>
          <w:szCs w:val="24"/>
        </w:rPr>
        <w:t xml:space="preserve"> evidence </w:t>
      </w:r>
      <w:r w:rsidR="00FA1431" w:rsidRPr="00721C14">
        <w:rPr>
          <w:rFonts w:ascii="Times New Roman" w:hAnsi="Times New Roman"/>
          <w:i/>
          <w:sz w:val="24"/>
          <w:szCs w:val="24"/>
        </w:rPr>
        <w:t>Rejstříku trestů, který nesmí být starší než 3 měsíce</w:t>
      </w:r>
      <w:r w:rsidR="00EE40B4" w:rsidRPr="00721C14">
        <w:rPr>
          <w:rFonts w:ascii="Times New Roman" w:hAnsi="Times New Roman"/>
          <w:i/>
          <w:sz w:val="24"/>
          <w:szCs w:val="24"/>
        </w:rPr>
        <w:t xml:space="preserve">. </w:t>
      </w:r>
      <w:r w:rsidR="00EE40B4" w:rsidRPr="00721C14">
        <w:rPr>
          <w:rFonts w:ascii="Times New Roman" w:hAnsi="Times New Roman"/>
          <w:i/>
          <w:color w:val="000000" w:themeColor="text1"/>
          <w:sz w:val="24"/>
          <w:szCs w:val="24"/>
        </w:rPr>
        <w:t xml:space="preserve">Pokud </w:t>
      </w:r>
      <w:r w:rsidR="00EB13B3" w:rsidRPr="00721C14">
        <w:rPr>
          <w:rFonts w:ascii="Times New Roman" w:hAnsi="Times New Roman"/>
          <w:i/>
          <w:color w:val="000000" w:themeColor="text1"/>
          <w:sz w:val="24"/>
          <w:szCs w:val="24"/>
        </w:rPr>
        <w:t xml:space="preserve">však </w:t>
      </w:r>
      <w:r w:rsidR="00EE40B4" w:rsidRPr="00721C14">
        <w:rPr>
          <w:rFonts w:ascii="Times New Roman" w:hAnsi="Times New Roman"/>
          <w:i/>
          <w:color w:val="000000" w:themeColor="text1"/>
          <w:sz w:val="24"/>
          <w:szCs w:val="24"/>
        </w:rPr>
        <w:t xml:space="preserve">žadatel do žádosti </w:t>
      </w:r>
      <w:r w:rsidR="009D6341" w:rsidRPr="00721C14">
        <w:rPr>
          <w:rFonts w:ascii="Times New Roman" w:hAnsi="Times New Roman"/>
          <w:i/>
          <w:color w:val="000000" w:themeColor="text1"/>
          <w:sz w:val="24"/>
          <w:szCs w:val="24"/>
        </w:rPr>
        <w:t xml:space="preserve">uvede </w:t>
      </w:r>
      <w:r w:rsidR="00EE40B4" w:rsidRPr="00721C14">
        <w:rPr>
          <w:rFonts w:ascii="Times New Roman" w:hAnsi="Times New Roman"/>
          <w:i/>
          <w:color w:val="000000" w:themeColor="text1"/>
          <w:sz w:val="24"/>
          <w:szCs w:val="24"/>
        </w:rPr>
        <w:t xml:space="preserve"> </w:t>
      </w:r>
      <w:r w:rsidR="009D6341" w:rsidRPr="00721C14">
        <w:rPr>
          <w:rFonts w:ascii="Times New Roman" w:hAnsi="Times New Roman"/>
          <w:i/>
          <w:color w:val="000000" w:themeColor="text1"/>
          <w:sz w:val="24"/>
          <w:szCs w:val="24"/>
        </w:rPr>
        <w:t xml:space="preserve">všechny </w:t>
      </w:r>
      <w:r w:rsidR="00EE40B4" w:rsidRPr="00721C14">
        <w:rPr>
          <w:rFonts w:ascii="Times New Roman" w:hAnsi="Times New Roman"/>
          <w:i/>
          <w:color w:val="000000" w:themeColor="text1"/>
          <w:sz w:val="24"/>
          <w:szCs w:val="24"/>
        </w:rPr>
        <w:t>údaje nutné k obstarání výpisu z evidence Rejstříku trestů</w:t>
      </w:r>
      <w:r w:rsidR="00EE40B4" w:rsidRPr="00721C14">
        <w:rPr>
          <w:rStyle w:val="Znakapoznpodarou"/>
          <w:rFonts w:ascii="Times New Roman" w:hAnsi="Times New Roman"/>
          <w:i/>
          <w:color w:val="000000" w:themeColor="text1"/>
          <w:sz w:val="24"/>
          <w:szCs w:val="24"/>
        </w:rPr>
        <w:footnoteReference w:id="3"/>
      </w:r>
      <w:r w:rsidR="009D6341" w:rsidRPr="00721C14">
        <w:rPr>
          <w:rFonts w:ascii="Times New Roman" w:hAnsi="Times New Roman"/>
          <w:i/>
          <w:color w:val="000000" w:themeColor="text1"/>
          <w:sz w:val="24"/>
          <w:szCs w:val="24"/>
        </w:rPr>
        <w:t xml:space="preserve"> (</w:t>
      </w:r>
      <w:r w:rsidR="003A34FF">
        <w:rPr>
          <w:rFonts w:ascii="Times New Roman" w:hAnsi="Times New Roman"/>
          <w:i/>
          <w:color w:val="000000" w:themeColor="text1"/>
          <w:sz w:val="24"/>
          <w:szCs w:val="24"/>
        </w:rPr>
        <w:t xml:space="preserve">jméno, </w:t>
      </w:r>
      <w:r w:rsidR="009D6341" w:rsidRPr="00721C14">
        <w:rPr>
          <w:rFonts w:ascii="Times New Roman" w:hAnsi="Times New Roman"/>
          <w:i/>
          <w:color w:val="000000" w:themeColor="text1"/>
          <w:sz w:val="24"/>
          <w:szCs w:val="24"/>
        </w:rPr>
        <w:t xml:space="preserve">nynější příjmení, rodné příjmení, rodné číslo, </w:t>
      </w:r>
      <w:r w:rsidR="00721C14" w:rsidRPr="00721C14">
        <w:rPr>
          <w:rFonts w:ascii="Times New Roman" w:hAnsi="Times New Roman"/>
          <w:i/>
          <w:color w:val="000000" w:themeColor="text1"/>
          <w:sz w:val="24"/>
          <w:szCs w:val="24"/>
        </w:rPr>
        <w:t xml:space="preserve">pohlaví, </w:t>
      </w:r>
      <w:r w:rsidR="009D6341" w:rsidRPr="00721C14">
        <w:rPr>
          <w:rFonts w:ascii="Times New Roman" w:hAnsi="Times New Roman"/>
          <w:i/>
          <w:color w:val="000000" w:themeColor="text1"/>
          <w:sz w:val="24"/>
          <w:szCs w:val="24"/>
        </w:rPr>
        <w:t>datum narození, obec narození, okres narození, stát narození)</w:t>
      </w:r>
      <w:r w:rsidR="00EE40B4" w:rsidRPr="00721C14">
        <w:rPr>
          <w:rFonts w:ascii="Times New Roman" w:hAnsi="Times New Roman"/>
          <w:i/>
          <w:color w:val="000000" w:themeColor="text1"/>
          <w:sz w:val="24"/>
          <w:szCs w:val="24"/>
        </w:rPr>
        <w:t>, není již povinen výpis z evidence Rejstříku trestů</w:t>
      </w:r>
      <w:r w:rsidR="00755FF6" w:rsidRPr="00721C14">
        <w:rPr>
          <w:rFonts w:ascii="Times New Roman" w:hAnsi="Times New Roman"/>
          <w:i/>
          <w:color w:val="000000" w:themeColor="text1"/>
          <w:sz w:val="24"/>
          <w:szCs w:val="24"/>
        </w:rPr>
        <w:t xml:space="preserve"> do</w:t>
      </w:r>
      <w:r w:rsidR="009D6341" w:rsidRPr="00721C14">
        <w:rPr>
          <w:rFonts w:ascii="Times New Roman" w:hAnsi="Times New Roman"/>
          <w:i/>
          <w:color w:val="000000" w:themeColor="text1"/>
          <w:sz w:val="24"/>
          <w:szCs w:val="24"/>
        </w:rPr>
        <w:t>kládat</w:t>
      </w:r>
      <w:r w:rsidR="00EE40B4" w:rsidRPr="00721C14">
        <w:rPr>
          <w:rFonts w:ascii="Times New Roman" w:hAnsi="Times New Roman"/>
          <w:i/>
          <w:color w:val="000000" w:themeColor="text1"/>
          <w:sz w:val="24"/>
          <w:szCs w:val="24"/>
        </w:rPr>
        <w:t xml:space="preserve">, neboť si </w:t>
      </w:r>
      <w:r w:rsidR="00755FF6" w:rsidRPr="00721C14">
        <w:rPr>
          <w:rFonts w:ascii="Times New Roman" w:hAnsi="Times New Roman"/>
          <w:i/>
          <w:color w:val="000000" w:themeColor="text1"/>
          <w:sz w:val="24"/>
          <w:szCs w:val="24"/>
        </w:rPr>
        <w:t xml:space="preserve">ho služební orgán </w:t>
      </w:r>
      <w:r w:rsidR="00EE40B4" w:rsidRPr="00721C14">
        <w:rPr>
          <w:rFonts w:ascii="Times New Roman" w:hAnsi="Times New Roman"/>
          <w:i/>
          <w:color w:val="000000" w:themeColor="text1"/>
          <w:sz w:val="24"/>
          <w:szCs w:val="24"/>
        </w:rPr>
        <w:t xml:space="preserve">vyžádá na základě poskytnutých údajů přímo od Rejstříku trestů. </w:t>
      </w:r>
    </w:p>
    <w:p w:rsidR="00F33781" w:rsidRPr="00721C14" w:rsidRDefault="00EE40B4" w:rsidP="00F83452">
      <w:pPr>
        <w:spacing w:after="120" w:line="240" w:lineRule="auto"/>
        <w:ind w:left="567"/>
        <w:jc w:val="both"/>
        <w:rPr>
          <w:rFonts w:ascii="Times New Roman" w:hAnsi="Times New Roman"/>
          <w:i/>
          <w:color w:val="000000" w:themeColor="text1"/>
          <w:sz w:val="24"/>
          <w:szCs w:val="24"/>
        </w:rPr>
      </w:pPr>
      <w:r w:rsidRPr="00721C14">
        <w:rPr>
          <w:rFonts w:ascii="Times New Roman" w:hAnsi="Times New Roman"/>
          <w:bCs/>
          <w:i/>
          <w:color w:val="000000" w:themeColor="text1"/>
          <w:sz w:val="24"/>
          <w:szCs w:val="24"/>
        </w:rPr>
        <w:t xml:space="preserve">Není-li žadatel státním občanem České republiky, je povinen doložit bezúhonnost </w:t>
      </w:r>
      <w:r w:rsidR="00FA1431" w:rsidRPr="00721C14">
        <w:rPr>
          <w:rFonts w:ascii="Times New Roman" w:hAnsi="Times New Roman"/>
          <w:bCs/>
          <w:i/>
          <w:color w:val="000000" w:themeColor="text1"/>
          <w:sz w:val="24"/>
          <w:szCs w:val="24"/>
        </w:rPr>
        <w:t>obdobným dokladem o bezúhonnosti</w:t>
      </w:r>
      <w:r w:rsidR="00FA1431" w:rsidRPr="00721C14">
        <w:rPr>
          <w:rStyle w:val="Znakapoznpodarou"/>
          <w:rFonts w:ascii="Times New Roman" w:hAnsi="Times New Roman"/>
          <w:bCs/>
          <w:i/>
          <w:color w:val="000000" w:themeColor="text1"/>
          <w:sz w:val="24"/>
          <w:szCs w:val="24"/>
        </w:rPr>
        <w:footnoteReference w:id="4"/>
      </w:r>
      <w:r w:rsidR="007525D0" w:rsidRPr="00721C14">
        <w:rPr>
          <w:rFonts w:ascii="Times New Roman" w:hAnsi="Times New Roman"/>
          <w:bCs/>
          <w:i/>
          <w:color w:val="000000" w:themeColor="text1"/>
          <w:sz w:val="24"/>
          <w:szCs w:val="24"/>
        </w:rPr>
        <w:t>;</w:t>
      </w:r>
      <w:r w:rsidR="00F33781" w:rsidRPr="00721C14">
        <w:rPr>
          <w:rFonts w:ascii="Times New Roman" w:hAnsi="Times New Roman"/>
          <w:i/>
          <w:color w:val="000000" w:themeColor="text1"/>
          <w:sz w:val="24"/>
          <w:szCs w:val="24"/>
        </w:rPr>
        <w:t xml:space="preserve">  </w:t>
      </w:r>
    </w:p>
    <w:p w:rsidR="00276ED4" w:rsidRPr="00721C14" w:rsidRDefault="00276ED4" w:rsidP="00DA6CBF">
      <w:pPr>
        <w:numPr>
          <w:ilvl w:val="0"/>
          <w:numId w:val="2"/>
        </w:numPr>
        <w:spacing w:after="120" w:line="240" w:lineRule="auto"/>
        <w:ind w:left="567" w:hanging="283"/>
        <w:jc w:val="both"/>
        <w:rPr>
          <w:rFonts w:ascii="Times New Roman" w:hAnsi="Times New Roman"/>
          <w:i/>
          <w:sz w:val="24"/>
          <w:szCs w:val="24"/>
        </w:rPr>
      </w:pPr>
      <w:r w:rsidRPr="009D6341">
        <w:rPr>
          <w:rFonts w:ascii="Times New Roman" w:hAnsi="Times New Roman"/>
          <w:b/>
          <w:sz w:val="24"/>
          <w:szCs w:val="24"/>
        </w:rPr>
        <w:t xml:space="preserve">dosáhl </w:t>
      </w:r>
      <w:r w:rsidR="004516A4">
        <w:rPr>
          <w:rFonts w:ascii="Times New Roman" w:hAnsi="Times New Roman"/>
          <w:b/>
          <w:sz w:val="24"/>
          <w:szCs w:val="24"/>
        </w:rPr>
        <w:t>vysokoškolského</w:t>
      </w:r>
      <w:r w:rsidR="009D6341" w:rsidRPr="009D6341">
        <w:rPr>
          <w:rFonts w:ascii="Times New Roman" w:hAnsi="Times New Roman"/>
          <w:b/>
          <w:sz w:val="24"/>
          <w:szCs w:val="24"/>
        </w:rPr>
        <w:t xml:space="preserve"> </w:t>
      </w:r>
      <w:r w:rsidRPr="009D6341">
        <w:rPr>
          <w:rFonts w:ascii="Times New Roman" w:hAnsi="Times New Roman"/>
          <w:b/>
          <w:sz w:val="24"/>
          <w:szCs w:val="24"/>
        </w:rPr>
        <w:t>vzdělání</w:t>
      </w:r>
      <w:r w:rsidR="004516A4">
        <w:rPr>
          <w:rFonts w:ascii="Times New Roman" w:hAnsi="Times New Roman"/>
          <w:b/>
          <w:sz w:val="24"/>
          <w:szCs w:val="24"/>
        </w:rPr>
        <w:t xml:space="preserve"> v magisterském studijním programu</w:t>
      </w:r>
      <w:r w:rsidR="009D6341" w:rsidRPr="009D6341">
        <w:rPr>
          <w:rFonts w:ascii="Times New Roman" w:hAnsi="Times New Roman"/>
          <w:sz w:val="24"/>
          <w:szCs w:val="24"/>
        </w:rPr>
        <w:t>;</w:t>
      </w:r>
      <w:r w:rsidRPr="009D6341">
        <w:rPr>
          <w:rFonts w:ascii="Times New Roman" w:hAnsi="Times New Roman"/>
          <w:sz w:val="24"/>
          <w:szCs w:val="24"/>
        </w:rPr>
        <w:t xml:space="preserve"> </w:t>
      </w:r>
      <w:r w:rsidR="008278D5" w:rsidRPr="00721C14">
        <w:rPr>
          <w:rFonts w:ascii="Times New Roman" w:hAnsi="Times New Roman"/>
          <w:i/>
          <w:sz w:val="24"/>
          <w:szCs w:val="24"/>
        </w:rPr>
        <w:t xml:space="preserve">Splnění tohoto předpokladu </w:t>
      </w:r>
      <w:r w:rsidR="009D6341" w:rsidRPr="00721C14">
        <w:rPr>
          <w:rFonts w:ascii="Times New Roman" w:hAnsi="Times New Roman"/>
          <w:i/>
          <w:sz w:val="24"/>
          <w:szCs w:val="24"/>
        </w:rPr>
        <w:t xml:space="preserve">žadatel </w:t>
      </w:r>
      <w:r w:rsidR="008278D5" w:rsidRPr="00721C14">
        <w:rPr>
          <w:rFonts w:ascii="Times New Roman" w:hAnsi="Times New Roman"/>
          <w:i/>
          <w:sz w:val="24"/>
          <w:szCs w:val="24"/>
        </w:rPr>
        <w:t>dokládá příslušnými listinami</w:t>
      </w:r>
      <w:r w:rsidR="00D44A1A" w:rsidRPr="00721C14">
        <w:rPr>
          <w:rFonts w:ascii="Times New Roman" w:hAnsi="Times New Roman"/>
          <w:i/>
          <w:sz w:val="24"/>
          <w:szCs w:val="24"/>
        </w:rPr>
        <w:t>,</w:t>
      </w:r>
      <w:r w:rsidR="007525D0" w:rsidRPr="00721C14">
        <w:rPr>
          <w:rFonts w:ascii="Times New Roman" w:hAnsi="Times New Roman"/>
          <w:i/>
          <w:sz w:val="24"/>
          <w:szCs w:val="24"/>
        </w:rPr>
        <w:t xml:space="preserve"> </w:t>
      </w:r>
      <w:r w:rsidR="00D44A1A" w:rsidRPr="00721C14">
        <w:rPr>
          <w:rFonts w:ascii="Times New Roman" w:hAnsi="Times New Roman"/>
          <w:i/>
          <w:sz w:val="24"/>
          <w:szCs w:val="24"/>
        </w:rPr>
        <w:t xml:space="preserve">tj. </w:t>
      </w:r>
      <w:r w:rsidR="007525D0" w:rsidRPr="00721C14">
        <w:rPr>
          <w:rFonts w:ascii="Times New Roman" w:hAnsi="Times New Roman"/>
          <w:i/>
          <w:sz w:val="24"/>
          <w:szCs w:val="24"/>
        </w:rPr>
        <w:t>originál</w:t>
      </w:r>
      <w:r w:rsidR="00D44A1A" w:rsidRPr="00721C14">
        <w:rPr>
          <w:rFonts w:ascii="Times New Roman" w:hAnsi="Times New Roman"/>
          <w:i/>
          <w:sz w:val="24"/>
          <w:szCs w:val="24"/>
        </w:rPr>
        <w:t>em</w:t>
      </w:r>
      <w:r w:rsidR="007525D0" w:rsidRPr="00721C14">
        <w:rPr>
          <w:rFonts w:ascii="Times New Roman" w:hAnsi="Times New Roman"/>
          <w:i/>
          <w:sz w:val="24"/>
          <w:szCs w:val="24"/>
        </w:rPr>
        <w:t xml:space="preserve"> nebo </w:t>
      </w:r>
      <w:r w:rsidR="008278D5" w:rsidRPr="00721C14">
        <w:rPr>
          <w:rFonts w:ascii="Times New Roman" w:hAnsi="Times New Roman"/>
          <w:i/>
          <w:sz w:val="24"/>
          <w:szCs w:val="24"/>
        </w:rPr>
        <w:t>úředně ověřen</w:t>
      </w:r>
      <w:r w:rsidR="00D44A1A" w:rsidRPr="00721C14">
        <w:rPr>
          <w:rFonts w:ascii="Times New Roman" w:hAnsi="Times New Roman"/>
          <w:i/>
          <w:sz w:val="24"/>
          <w:szCs w:val="24"/>
        </w:rPr>
        <w:t>ou</w:t>
      </w:r>
      <w:r w:rsidR="008278D5" w:rsidRPr="00721C14">
        <w:rPr>
          <w:rFonts w:ascii="Times New Roman" w:hAnsi="Times New Roman"/>
          <w:i/>
          <w:sz w:val="24"/>
          <w:szCs w:val="24"/>
        </w:rPr>
        <w:t xml:space="preserve"> kopi</w:t>
      </w:r>
      <w:r w:rsidR="00D44A1A" w:rsidRPr="00721C14">
        <w:rPr>
          <w:rFonts w:ascii="Times New Roman" w:hAnsi="Times New Roman"/>
          <w:i/>
          <w:sz w:val="24"/>
          <w:szCs w:val="24"/>
        </w:rPr>
        <w:t>í</w:t>
      </w:r>
      <w:r w:rsidR="008278D5" w:rsidRPr="00721C14">
        <w:rPr>
          <w:rFonts w:ascii="Times New Roman" w:hAnsi="Times New Roman"/>
          <w:i/>
          <w:sz w:val="24"/>
          <w:szCs w:val="24"/>
        </w:rPr>
        <w:t xml:space="preserve"> dokladu o dosaženém vzdělání</w:t>
      </w:r>
      <w:r w:rsidR="007525D0" w:rsidRPr="00721C14">
        <w:rPr>
          <w:rFonts w:ascii="Times New Roman" w:hAnsi="Times New Roman"/>
          <w:i/>
          <w:sz w:val="24"/>
          <w:szCs w:val="24"/>
        </w:rPr>
        <w:t xml:space="preserve"> </w:t>
      </w:r>
      <w:r w:rsidR="00D44A1A" w:rsidRPr="00721C14">
        <w:rPr>
          <w:rFonts w:ascii="Times New Roman" w:hAnsi="Times New Roman"/>
          <w:i/>
          <w:sz w:val="24"/>
          <w:szCs w:val="24"/>
        </w:rPr>
        <w:t>(</w:t>
      </w:r>
      <w:r w:rsidR="004516A4" w:rsidRPr="00721C14">
        <w:rPr>
          <w:rFonts w:ascii="Times New Roman" w:hAnsi="Times New Roman"/>
          <w:i/>
          <w:sz w:val="24"/>
          <w:szCs w:val="24"/>
        </w:rPr>
        <w:t xml:space="preserve">vysokoškolského </w:t>
      </w:r>
      <w:r w:rsidR="009D6341" w:rsidRPr="00721C14">
        <w:rPr>
          <w:rFonts w:ascii="Times New Roman" w:hAnsi="Times New Roman"/>
          <w:i/>
          <w:sz w:val="24"/>
          <w:szCs w:val="24"/>
        </w:rPr>
        <w:t>diplomu</w:t>
      </w:r>
      <w:r w:rsidR="004516A4" w:rsidRPr="00721C14">
        <w:rPr>
          <w:rFonts w:ascii="Times New Roman" w:hAnsi="Times New Roman"/>
          <w:i/>
          <w:sz w:val="24"/>
          <w:szCs w:val="24"/>
        </w:rPr>
        <w:t>)</w:t>
      </w:r>
      <w:r w:rsidR="00726ACB" w:rsidRPr="00721C14">
        <w:rPr>
          <w:rFonts w:ascii="Times New Roman" w:hAnsi="Times New Roman"/>
          <w:i/>
          <w:sz w:val="24"/>
          <w:szCs w:val="24"/>
        </w:rPr>
        <w:t>.</w:t>
      </w:r>
      <w:r w:rsidR="008278D5" w:rsidRPr="00721C14">
        <w:rPr>
          <w:rFonts w:ascii="Times New Roman" w:hAnsi="Times New Roman"/>
          <w:i/>
          <w:sz w:val="24"/>
          <w:szCs w:val="24"/>
        </w:rPr>
        <w:t xml:space="preserve"> Při</w:t>
      </w:r>
      <w:r w:rsidR="00DD494D" w:rsidRPr="00721C14">
        <w:rPr>
          <w:rFonts w:ascii="Times New Roman" w:hAnsi="Times New Roman"/>
          <w:i/>
          <w:sz w:val="24"/>
          <w:szCs w:val="24"/>
        </w:rPr>
        <w:t> </w:t>
      </w:r>
      <w:r w:rsidR="007525D0" w:rsidRPr="00721C14">
        <w:rPr>
          <w:rFonts w:ascii="Times New Roman" w:hAnsi="Times New Roman"/>
          <w:i/>
          <w:sz w:val="24"/>
          <w:szCs w:val="24"/>
        </w:rPr>
        <w:t>podání</w:t>
      </w:r>
      <w:r w:rsidR="008278D5" w:rsidRPr="00721C14">
        <w:rPr>
          <w:rFonts w:ascii="Times New Roman" w:hAnsi="Times New Roman"/>
          <w:i/>
          <w:sz w:val="24"/>
          <w:szCs w:val="24"/>
        </w:rPr>
        <w:t xml:space="preserve"> žádosti lze  doložit </w:t>
      </w:r>
      <w:r w:rsidR="00704EFE" w:rsidRPr="00721C14">
        <w:rPr>
          <w:rFonts w:ascii="Times New Roman" w:hAnsi="Times New Roman"/>
          <w:i/>
          <w:sz w:val="24"/>
          <w:szCs w:val="24"/>
        </w:rPr>
        <w:t xml:space="preserve">pouze </w:t>
      </w:r>
      <w:r w:rsidR="00D44A1A" w:rsidRPr="00721C14">
        <w:rPr>
          <w:rFonts w:ascii="Times New Roman" w:hAnsi="Times New Roman"/>
          <w:i/>
          <w:sz w:val="24"/>
          <w:szCs w:val="24"/>
        </w:rPr>
        <w:t xml:space="preserve">písemné </w:t>
      </w:r>
      <w:r w:rsidR="00704EFE" w:rsidRPr="00721C14">
        <w:rPr>
          <w:rFonts w:ascii="Times New Roman" w:hAnsi="Times New Roman"/>
          <w:i/>
          <w:sz w:val="24"/>
          <w:szCs w:val="24"/>
        </w:rPr>
        <w:t>čestné prohlášení</w:t>
      </w:r>
      <w:r w:rsidR="007525D0" w:rsidRPr="00721C14">
        <w:rPr>
          <w:rFonts w:ascii="Times New Roman" w:hAnsi="Times New Roman"/>
          <w:i/>
          <w:sz w:val="24"/>
          <w:szCs w:val="24"/>
        </w:rPr>
        <w:t xml:space="preserve"> o dosaženém vzdělání</w:t>
      </w:r>
      <w:r w:rsidR="00755FF6" w:rsidRPr="00721C14">
        <w:rPr>
          <w:rStyle w:val="Znakapoznpodarou"/>
          <w:rFonts w:ascii="Times New Roman" w:hAnsi="Times New Roman"/>
          <w:i/>
          <w:sz w:val="24"/>
          <w:szCs w:val="24"/>
        </w:rPr>
        <w:footnoteReference w:id="5"/>
      </w:r>
      <w:r w:rsidR="007525D0" w:rsidRPr="00721C14">
        <w:rPr>
          <w:rFonts w:ascii="Times New Roman" w:hAnsi="Times New Roman"/>
          <w:i/>
          <w:sz w:val="24"/>
          <w:szCs w:val="24"/>
        </w:rPr>
        <w:t xml:space="preserve">; </w:t>
      </w:r>
      <w:r w:rsidR="00F20E8E" w:rsidRPr="00721C14">
        <w:rPr>
          <w:rFonts w:ascii="Times New Roman" w:hAnsi="Times New Roman"/>
          <w:i/>
          <w:sz w:val="24"/>
          <w:szCs w:val="24"/>
        </w:rPr>
        <w:t xml:space="preserve">v takovém případě je žadatel povinen originál nebo úředně ověřenou kopii dokladu o dosaženém vzdělání předložit </w:t>
      </w:r>
      <w:r w:rsidR="007525D0" w:rsidRPr="00721C14">
        <w:rPr>
          <w:rFonts w:ascii="Times New Roman" w:hAnsi="Times New Roman"/>
          <w:i/>
          <w:sz w:val="24"/>
          <w:szCs w:val="24"/>
        </w:rPr>
        <w:t xml:space="preserve"> následně, nejpozději před konáním pohovoru;</w:t>
      </w:r>
      <w:r w:rsidRPr="00721C14">
        <w:rPr>
          <w:rFonts w:ascii="Times New Roman" w:hAnsi="Times New Roman"/>
          <w:i/>
          <w:sz w:val="24"/>
          <w:szCs w:val="24"/>
        </w:rPr>
        <w:t xml:space="preserve">  </w:t>
      </w:r>
    </w:p>
    <w:p w:rsidR="006C7AEF" w:rsidRPr="00721C14" w:rsidRDefault="00276ED4" w:rsidP="00F20E8E">
      <w:pPr>
        <w:numPr>
          <w:ilvl w:val="0"/>
          <w:numId w:val="2"/>
        </w:numPr>
        <w:spacing w:after="0" w:line="240" w:lineRule="auto"/>
        <w:ind w:left="567" w:hanging="283"/>
        <w:jc w:val="both"/>
        <w:rPr>
          <w:rFonts w:ascii="Times New Roman" w:hAnsi="Times New Roman"/>
          <w:i/>
          <w:sz w:val="24"/>
          <w:szCs w:val="24"/>
        </w:rPr>
      </w:pPr>
      <w:r w:rsidRPr="00F20E8E">
        <w:rPr>
          <w:rFonts w:ascii="Times New Roman" w:hAnsi="Times New Roman"/>
          <w:b/>
          <w:sz w:val="24"/>
          <w:szCs w:val="24"/>
        </w:rPr>
        <w:t>má potřebnou zdravotní způsobilost</w:t>
      </w:r>
      <w:r w:rsidR="00D44A1A" w:rsidRPr="00F83452">
        <w:rPr>
          <w:rFonts w:ascii="Times New Roman" w:hAnsi="Times New Roman"/>
          <w:sz w:val="24"/>
          <w:szCs w:val="24"/>
        </w:rPr>
        <w:t>;</w:t>
      </w:r>
      <w:r w:rsidRPr="00F83452">
        <w:rPr>
          <w:rFonts w:ascii="Times New Roman" w:hAnsi="Times New Roman"/>
          <w:sz w:val="24"/>
          <w:szCs w:val="24"/>
        </w:rPr>
        <w:t xml:space="preserve"> </w:t>
      </w:r>
      <w:r w:rsidR="008278D5" w:rsidRPr="00721C14">
        <w:rPr>
          <w:rFonts w:ascii="Times New Roman" w:hAnsi="Times New Roman"/>
          <w:i/>
          <w:sz w:val="24"/>
          <w:szCs w:val="24"/>
        </w:rPr>
        <w:t xml:space="preserve">Splnění tohoto předpokladu </w:t>
      </w:r>
      <w:r w:rsidR="00F20E8E" w:rsidRPr="00721C14">
        <w:rPr>
          <w:rFonts w:ascii="Times New Roman" w:hAnsi="Times New Roman"/>
          <w:i/>
          <w:sz w:val="24"/>
          <w:szCs w:val="24"/>
        </w:rPr>
        <w:t xml:space="preserve">žadatel </w:t>
      </w:r>
      <w:r w:rsidR="008278D5" w:rsidRPr="00721C14">
        <w:rPr>
          <w:rFonts w:ascii="Times New Roman" w:hAnsi="Times New Roman"/>
          <w:i/>
          <w:sz w:val="24"/>
          <w:szCs w:val="24"/>
        </w:rPr>
        <w:t xml:space="preserve">dokládá </w:t>
      </w:r>
      <w:r w:rsidR="00DD494D" w:rsidRPr="00721C14">
        <w:rPr>
          <w:rFonts w:ascii="Times New Roman" w:hAnsi="Times New Roman"/>
          <w:i/>
          <w:sz w:val="24"/>
          <w:szCs w:val="24"/>
        </w:rPr>
        <w:t>písemným čestným prohlášením</w:t>
      </w:r>
      <w:r w:rsidR="0085428E" w:rsidRPr="00721C14">
        <w:rPr>
          <w:rStyle w:val="Znakapoznpodarou"/>
          <w:rFonts w:ascii="Times New Roman" w:hAnsi="Times New Roman"/>
          <w:i/>
          <w:sz w:val="24"/>
          <w:szCs w:val="24"/>
        </w:rPr>
        <w:footnoteReference w:id="6"/>
      </w:r>
      <w:r w:rsidR="0085428E" w:rsidRPr="00721C14">
        <w:rPr>
          <w:rFonts w:ascii="Times New Roman" w:hAnsi="Times New Roman"/>
          <w:i/>
          <w:sz w:val="24"/>
          <w:szCs w:val="24"/>
        </w:rPr>
        <w:t>. U nejvhodnějšího žadatele vybraného podle § 28 odst. 2 nebo 3 zákona služební orgán ověří splnění tohoto předpokladu zajištěním vstupní lékařské prohlídky podle zákona o specifických lékařských službách</w:t>
      </w:r>
      <w:r w:rsidR="00D44A1A" w:rsidRPr="00721C14">
        <w:rPr>
          <w:rFonts w:ascii="Times New Roman" w:hAnsi="Times New Roman"/>
          <w:i/>
          <w:sz w:val="24"/>
          <w:szCs w:val="24"/>
        </w:rPr>
        <w:t>;</w:t>
      </w:r>
    </w:p>
    <w:p w:rsidR="00F20E8E" w:rsidRDefault="00F20E8E" w:rsidP="00F83452">
      <w:pPr>
        <w:spacing w:after="240" w:line="240" w:lineRule="auto"/>
        <w:jc w:val="center"/>
        <w:rPr>
          <w:rFonts w:ascii="Times New Roman" w:hAnsi="Times New Roman"/>
          <w:b/>
          <w:color w:val="FF0000"/>
          <w:sz w:val="24"/>
          <w:szCs w:val="24"/>
          <w:u w:val="single"/>
        </w:rPr>
      </w:pPr>
    </w:p>
    <w:p w:rsidR="0074199E" w:rsidRPr="00721C14" w:rsidRDefault="00780F8D" w:rsidP="006B4E03">
      <w:pPr>
        <w:pStyle w:val="Odstavecseseznamem"/>
        <w:numPr>
          <w:ilvl w:val="0"/>
          <w:numId w:val="1"/>
        </w:numPr>
        <w:spacing w:after="0" w:line="240" w:lineRule="auto"/>
        <w:ind w:left="284" w:hanging="284"/>
        <w:jc w:val="both"/>
        <w:rPr>
          <w:rFonts w:ascii="Times New Roman" w:hAnsi="Times New Roman"/>
          <w:i/>
          <w:color w:val="000000" w:themeColor="text1"/>
          <w:sz w:val="24"/>
          <w:szCs w:val="24"/>
        </w:rPr>
      </w:pPr>
      <w:r>
        <w:rPr>
          <w:rFonts w:ascii="Times New Roman" w:hAnsi="Times New Roman"/>
          <w:color w:val="000000" w:themeColor="text1"/>
          <w:sz w:val="24"/>
          <w:szCs w:val="24"/>
        </w:rPr>
        <w:t>s</w:t>
      </w:r>
      <w:r w:rsidR="006B4E03" w:rsidRPr="006B4E03">
        <w:rPr>
          <w:rFonts w:ascii="Times New Roman" w:hAnsi="Times New Roman"/>
          <w:color w:val="000000" w:themeColor="text1"/>
          <w:sz w:val="24"/>
          <w:szCs w:val="24"/>
        </w:rPr>
        <w:t>plňuje jiný požadavek podle § 25 odst. 5 zákona o státní službě stanovený služebním předpisem státního tajemníka v Ministerstvu práce a sociálních věcí č. 3/2015</w:t>
      </w:r>
      <w:r w:rsidR="006B4E03">
        <w:rPr>
          <w:rFonts w:ascii="Times New Roman" w:hAnsi="Times New Roman"/>
          <w:color w:val="000000" w:themeColor="text1"/>
          <w:sz w:val="24"/>
          <w:szCs w:val="24"/>
        </w:rPr>
        <w:t xml:space="preserve">, kterým  je </w:t>
      </w:r>
      <w:r w:rsidR="006B4E03" w:rsidRPr="006B4E03">
        <w:rPr>
          <w:rFonts w:ascii="Times New Roman" w:hAnsi="Times New Roman"/>
          <w:color w:val="000000" w:themeColor="text1"/>
          <w:sz w:val="24"/>
          <w:szCs w:val="24"/>
        </w:rPr>
        <w:t xml:space="preserve"> dosažené </w:t>
      </w:r>
      <w:r w:rsidR="006B4E03" w:rsidRPr="006B4E03">
        <w:rPr>
          <w:rFonts w:ascii="Times New Roman" w:hAnsi="Times New Roman"/>
          <w:b/>
          <w:color w:val="000000" w:themeColor="text1"/>
          <w:sz w:val="24"/>
          <w:szCs w:val="24"/>
        </w:rPr>
        <w:t>vysokoškolské vzdělání v magisterském studijním programu s právním, technickým nebo ekonomickým zaměřením</w:t>
      </w:r>
      <w:r w:rsidR="00511915">
        <w:rPr>
          <w:rFonts w:ascii="Times New Roman" w:hAnsi="Times New Roman"/>
          <w:b/>
          <w:color w:val="000000" w:themeColor="text1"/>
          <w:sz w:val="24"/>
          <w:szCs w:val="24"/>
        </w:rPr>
        <w:t>;</w:t>
      </w:r>
      <w:r w:rsidR="000B6AA9" w:rsidRPr="0074199E">
        <w:rPr>
          <w:rFonts w:ascii="Times New Roman" w:hAnsi="Times New Roman"/>
          <w:color w:val="000000" w:themeColor="text1"/>
          <w:sz w:val="24"/>
          <w:szCs w:val="24"/>
        </w:rPr>
        <w:t xml:space="preserve"> </w:t>
      </w:r>
      <w:r w:rsidR="000B6AA9" w:rsidRPr="00721C14">
        <w:rPr>
          <w:rFonts w:ascii="Times New Roman" w:hAnsi="Times New Roman"/>
          <w:i/>
          <w:color w:val="000000" w:themeColor="text1"/>
          <w:sz w:val="24"/>
          <w:szCs w:val="24"/>
        </w:rPr>
        <w:t xml:space="preserve">Splnění tohoto předpokladu </w:t>
      </w:r>
      <w:r w:rsidR="00A86465">
        <w:rPr>
          <w:rFonts w:ascii="Times New Roman" w:hAnsi="Times New Roman"/>
          <w:i/>
          <w:color w:val="000000" w:themeColor="text1"/>
          <w:sz w:val="24"/>
          <w:szCs w:val="24"/>
        </w:rPr>
        <w:t>žadatel</w:t>
      </w:r>
      <w:r w:rsidR="000B6AA9" w:rsidRPr="00721C14">
        <w:rPr>
          <w:rFonts w:ascii="Times New Roman" w:hAnsi="Times New Roman"/>
          <w:i/>
          <w:color w:val="000000" w:themeColor="text1"/>
          <w:sz w:val="24"/>
          <w:szCs w:val="24"/>
        </w:rPr>
        <w:t xml:space="preserve"> dokládá předložením originálu nebo úředně ověřené kopie </w:t>
      </w:r>
      <w:r w:rsidR="003D523F" w:rsidRPr="00721C14">
        <w:rPr>
          <w:rFonts w:ascii="Times New Roman" w:hAnsi="Times New Roman"/>
          <w:i/>
          <w:color w:val="000000" w:themeColor="text1"/>
          <w:sz w:val="24"/>
          <w:szCs w:val="24"/>
        </w:rPr>
        <w:t>příslušné listiny (</w:t>
      </w:r>
      <w:r w:rsidR="000B6AA9" w:rsidRPr="00721C14">
        <w:rPr>
          <w:rFonts w:ascii="Times New Roman" w:hAnsi="Times New Roman"/>
          <w:i/>
          <w:color w:val="000000" w:themeColor="text1"/>
          <w:sz w:val="24"/>
          <w:szCs w:val="24"/>
        </w:rPr>
        <w:t>vysokoškolského diplomu</w:t>
      </w:r>
      <w:r w:rsidR="003D523F" w:rsidRPr="00721C14">
        <w:rPr>
          <w:rFonts w:ascii="Times New Roman" w:hAnsi="Times New Roman"/>
          <w:i/>
          <w:color w:val="000000" w:themeColor="text1"/>
          <w:sz w:val="24"/>
          <w:szCs w:val="24"/>
        </w:rPr>
        <w:t>)</w:t>
      </w:r>
      <w:r w:rsidR="000B6AA9" w:rsidRPr="00721C14">
        <w:rPr>
          <w:rFonts w:ascii="Times New Roman" w:hAnsi="Times New Roman"/>
          <w:i/>
          <w:color w:val="000000" w:themeColor="text1"/>
          <w:sz w:val="24"/>
          <w:szCs w:val="24"/>
        </w:rPr>
        <w:t xml:space="preserve">. </w:t>
      </w:r>
      <w:r w:rsidR="003D523F" w:rsidRPr="00721C14">
        <w:rPr>
          <w:rFonts w:ascii="Times New Roman" w:hAnsi="Times New Roman"/>
          <w:i/>
          <w:color w:val="000000" w:themeColor="text1"/>
          <w:sz w:val="24"/>
          <w:szCs w:val="24"/>
        </w:rPr>
        <w:t xml:space="preserve">Pokud žadatel při podání </w:t>
      </w:r>
      <w:r w:rsidR="0074199E" w:rsidRPr="00721C14">
        <w:rPr>
          <w:rFonts w:ascii="Times New Roman" w:hAnsi="Times New Roman"/>
          <w:i/>
          <w:color w:val="000000" w:themeColor="text1"/>
          <w:sz w:val="24"/>
          <w:szCs w:val="24"/>
        </w:rPr>
        <w:t xml:space="preserve">žádosti </w:t>
      </w:r>
      <w:r w:rsidR="003D523F" w:rsidRPr="00721C14">
        <w:rPr>
          <w:rFonts w:ascii="Times New Roman" w:hAnsi="Times New Roman"/>
          <w:i/>
          <w:color w:val="000000" w:themeColor="text1"/>
          <w:sz w:val="24"/>
          <w:szCs w:val="24"/>
        </w:rPr>
        <w:t>doložil písemné čestné prohlášení</w:t>
      </w:r>
      <w:r w:rsidR="00B444C8">
        <w:rPr>
          <w:rFonts w:ascii="Times New Roman" w:hAnsi="Times New Roman"/>
          <w:i/>
          <w:color w:val="000000" w:themeColor="text1"/>
          <w:sz w:val="24"/>
          <w:szCs w:val="24"/>
        </w:rPr>
        <w:t xml:space="preserve"> </w:t>
      </w:r>
      <w:r w:rsidR="00511915">
        <w:rPr>
          <w:rFonts w:ascii="Times New Roman" w:hAnsi="Times New Roman"/>
          <w:i/>
          <w:color w:val="000000" w:themeColor="text1"/>
          <w:sz w:val="24"/>
          <w:szCs w:val="24"/>
        </w:rPr>
        <w:t>o</w:t>
      </w:r>
      <w:r w:rsidR="003D523F" w:rsidRPr="00721C14">
        <w:rPr>
          <w:rFonts w:ascii="Times New Roman" w:hAnsi="Times New Roman"/>
          <w:i/>
          <w:color w:val="000000" w:themeColor="text1"/>
          <w:sz w:val="24"/>
          <w:szCs w:val="24"/>
        </w:rPr>
        <w:t xml:space="preserve"> dosaženém vzdělání podle bodu 1e), ve kterém uvedl </w:t>
      </w:r>
      <w:r w:rsidR="0074199E" w:rsidRPr="00721C14">
        <w:rPr>
          <w:rFonts w:ascii="Times New Roman" w:hAnsi="Times New Roman"/>
          <w:i/>
          <w:color w:val="000000" w:themeColor="text1"/>
          <w:sz w:val="24"/>
          <w:szCs w:val="24"/>
        </w:rPr>
        <w:t xml:space="preserve">požadované odborné zaměření vzdělání (magisterský studijní program </w:t>
      </w:r>
      <w:r w:rsidR="006B4E03">
        <w:rPr>
          <w:rFonts w:ascii="Times New Roman" w:hAnsi="Times New Roman"/>
          <w:i/>
          <w:color w:val="000000" w:themeColor="text1"/>
          <w:sz w:val="24"/>
          <w:szCs w:val="24"/>
        </w:rPr>
        <w:t>právního, technického či ekonomického zaměření)</w:t>
      </w:r>
      <w:r w:rsidR="0074199E" w:rsidRPr="00721C14">
        <w:rPr>
          <w:rFonts w:ascii="Times New Roman" w:hAnsi="Times New Roman"/>
          <w:i/>
          <w:color w:val="000000" w:themeColor="text1"/>
          <w:sz w:val="24"/>
          <w:szCs w:val="24"/>
        </w:rPr>
        <w:t>, bude toto čestné prohlášen</w:t>
      </w:r>
      <w:r w:rsidR="00272648">
        <w:rPr>
          <w:rFonts w:ascii="Times New Roman" w:hAnsi="Times New Roman"/>
          <w:i/>
          <w:color w:val="000000" w:themeColor="text1"/>
          <w:sz w:val="24"/>
          <w:szCs w:val="24"/>
        </w:rPr>
        <w:t>í</w:t>
      </w:r>
      <w:r w:rsidR="0074199E" w:rsidRPr="00721C14">
        <w:rPr>
          <w:rFonts w:ascii="Times New Roman" w:hAnsi="Times New Roman"/>
          <w:i/>
          <w:color w:val="000000" w:themeColor="text1"/>
          <w:sz w:val="24"/>
          <w:szCs w:val="24"/>
        </w:rPr>
        <w:t xml:space="preserve"> akceptováno. V takovém případě je</w:t>
      </w:r>
      <w:r w:rsidR="000B6AA9" w:rsidRPr="00721C14">
        <w:rPr>
          <w:rFonts w:ascii="Times New Roman" w:hAnsi="Times New Roman"/>
          <w:i/>
          <w:color w:val="000000" w:themeColor="text1"/>
          <w:sz w:val="24"/>
          <w:szCs w:val="24"/>
        </w:rPr>
        <w:t xml:space="preserve"> </w:t>
      </w:r>
      <w:r w:rsidR="0074199E" w:rsidRPr="00721C14">
        <w:rPr>
          <w:rFonts w:ascii="Times New Roman" w:hAnsi="Times New Roman"/>
          <w:i/>
          <w:color w:val="000000" w:themeColor="text1"/>
          <w:sz w:val="24"/>
          <w:szCs w:val="24"/>
        </w:rPr>
        <w:t xml:space="preserve">žadatel povinen originál nebo úředně ověřenou kopii dokladu o odborném zaměření vzdělání předložit  následně, nejpozději před konáním pohovoru;  </w:t>
      </w:r>
    </w:p>
    <w:p w:rsidR="00F26BFB" w:rsidRPr="00F83452" w:rsidRDefault="00F26BFB" w:rsidP="00F83452">
      <w:pPr>
        <w:spacing w:line="240" w:lineRule="auto"/>
        <w:ind w:left="4956" w:firstLine="708"/>
        <w:contextualSpacing/>
        <w:jc w:val="center"/>
        <w:rPr>
          <w:rFonts w:ascii="Times New Roman" w:eastAsiaTheme="minorEastAsia" w:hAnsi="Times New Roman"/>
          <w:color w:val="FF0000"/>
          <w:sz w:val="24"/>
          <w:szCs w:val="24"/>
          <w:lang w:eastAsia="cs-CZ"/>
        </w:rPr>
      </w:pPr>
    </w:p>
    <w:p w:rsidR="00110476" w:rsidRPr="00110476" w:rsidRDefault="00110476" w:rsidP="00511915">
      <w:pPr>
        <w:numPr>
          <w:ilvl w:val="0"/>
          <w:numId w:val="1"/>
        </w:numPr>
        <w:spacing w:after="0" w:line="240" w:lineRule="auto"/>
        <w:ind w:left="284" w:hanging="284"/>
        <w:jc w:val="both"/>
        <w:rPr>
          <w:rFonts w:ascii="Times New Roman" w:hAnsi="Times New Roman"/>
          <w:sz w:val="24"/>
          <w:szCs w:val="24"/>
        </w:rPr>
      </w:pPr>
      <w:r w:rsidRPr="00110476">
        <w:rPr>
          <w:rFonts w:ascii="Times New Roman" w:hAnsi="Times New Roman"/>
          <w:sz w:val="24"/>
          <w:szCs w:val="24"/>
        </w:rPr>
        <w:lastRenderedPageBreak/>
        <w:t xml:space="preserve">je-li narozen přede dnem 1. prosince 1971, </w:t>
      </w:r>
      <w:r w:rsidRPr="00CB4C2C">
        <w:rPr>
          <w:rFonts w:ascii="Times New Roman" w:hAnsi="Times New Roman"/>
          <w:b/>
          <w:sz w:val="24"/>
          <w:szCs w:val="24"/>
        </w:rPr>
        <w:t>předloží originál nebo úředně ověřenou kopii osvědčení podle § 4 odst. 1 zákona č. 451/1991 Sb.</w:t>
      </w:r>
      <w:r w:rsidRPr="00110476">
        <w:rPr>
          <w:rFonts w:ascii="Times New Roman" w:hAnsi="Times New Roman"/>
          <w:sz w:val="24"/>
          <w:szCs w:val="24"/>
        </w:rPr>
        <w:t>, kterým se stanoví některé další předpoklady pro výkon některých funkcí ve státních orgánech a organizacích České a Slovenské Federativní Republiky, České republiky a Slovenské republiky, o tom, že nebyl:</w:t>
      </w:r>
    </w:p>
    <w:p w:rsidR="00110476" w:rsidRPr="00110476" w:rsidRDefault="00110476" w:rsidP="00511915">
      <w:pPr>
        <w:numPr>
          <w:ilvl w:val="0"/>
          <w:numId w:val="9"/>
        </w:numPr>
        <w:spacing w:after="0" w:line="240" w:lineRule="auto"/>
        <w:ind w:left="567" w:hanging="283"/>
        <w:jc w:val="both"/>
        <w:rPr>
          <w:rFonts w:ascii="Times New Roman" w:hAnsi="Times New Roman"/>
          <w:sz w:val="24"/>
          <w:szCs w:val="24"/>
        </w:rPr>
      </w:pPr>
      <w:r w:rsidRPr="00110476">
        <w:rPr>
          <w:rFonts w:ascii="Times New Roman" w:hAnsi="Times New Roman"/>
          <w:sz w:val="24"/>
          <w:szCs w:val="24"/>
        </w:rPr>
        <w:t>příslušníkem Sboru národní bezpečnosti zařazeným ve složce Státní bezpečnosti,</w:t>
      </w:r>
    </w:p>
    <w:p w:rsidR="00110476" w:rsidRPr="00110476" w:rsidRDefault="00110476" w:rsidP="00511915">
      <w:pPr>
        <w:numPr>
          <w:ilvl w:val="0"/>
          <w:numId w:val="9"/>
        </w:numPr>
        <w:spacing w:after="0" w:line="240" w:lineRule="auto"/>
        <w:ind w:left="567" w:hanging="283"/>
        <w:jc w:val="both"/>
        <w:rPr>
          <w:rFonts w:ascii="Times New Roman" w:hAnsi="Times New Roman"/>
          <w:sz w:val="24"/>
          <w:szCs w:val="24"/>
        </w:rPr>
      </w:pPr>
      <w:r w:rsidRPr="00110476">
        <w:rPr>
          <w:rFonts w:ascii="Times New Roman" w:hAnsi="Times New Roman"/>
          <w:sz w:val="24"/>
          <w:szCs w:val="24"/>
        </w:rPr>
        <w:t>evidován v materiálech Státní bezpečnosti jako rezident, agent, držitel propůjčeného bytu, držitel konspiračního bytu, informátor nebo ideový spolupracovník Státní bezpečnosti;</w:t>
      </w:r>
    </w:p>
    <w:p w:rsidR="00110476" w:rsidRPr="00B84714" w:rsidRDefault="00110476" w:rsidP="00511915">
      <w:pPr>
        <w:spacing w:after="240" w:line="240" w:lineRule="auto"/>
        <w:ind w:left="284"/>
        <w:jc w:val="both"/>
        <w:rPr>
          <w:rFonts w:ascii="Times New Roman" w:hAnsi="Times New Roman"/>
          <w:i/>
          <w:sz w:val="24"/>
          <w:szCs w:val="24"/>
        </w:rPr>
      </w:pPr>
      <w:r w:rsidRPr="00B84714">
        <w:rPr>
          <w:rFonts w:ascii="Times New Roman" w:hAnsi="Times New Roman"/>
          <w:i/>
          <w:sz w:val="24"/>
          <w:szCs w:val="24"/>
        </w:rPr>
        <w:t>Splnění tohoto předpokladu lze pro účely výběrového řízení doložit též dokladem, že žadatel o vydání osvědčení požádal. Osvědčení je však žadatel povinen doložit nejpozději před vyhodnocením výsledků výběrového řízení výběrovou komisí;</w:t>
      </w:r>
    </w:p>
    <w:p w:rsidR="00511915" w:rsidRPr="00511915" w:rsidRDefault="00511915" w:rsidP="00511915">
      <w:pPr>
        <w:numPr>
          <w:ilvl w:val="0"/>
          <w:numId w:val="1"/>
        </w:numPr>
        <w:spacing w:after="0" w:line="240" w:lineRule="auto"/>
        <w:ind w:left="284" w:hanging="284"/>
        <w:jc w:val="both"/>
        <w:rPr>
          <w:rFonts w:ascii="Times New Roman" w:hAnsi="Times New Roman"/>
          <w:sz w:val="24"/>
          <w:szCs w:val="24"/>
        </w:rPr>
      </w:pPr>
      <w:r w:rsidRPr="00511915">
        <w:rPr>
          <w:rFonts w:ascii="Times New Roman" w:hAnsi="Times New Roman"/>
          <w:sz w:val="24"/>
          <w:szCs w:val="24"/>
        </w:rPr>
        <w:t xml:space="preserve">je-li narozen přede dnem 1. prosince 1971, </w:t>
      </w:r>
      <w:r w:rsidRPr="00CB4C2C">
        <w:rPr>
          <w:rFonts w:ascii="Times New Roman" w:hAnsi="Times New Roman"/>
          <w:b/>
          <w:sz w:val="24"/>
          <w:szCs w:val="24"/>
        </w:rPr>
        <w:t>předloží čestné prohlášení</w:t>
      </w:r>
      <w:r w:rsidRPr="00CB4C2C">
        <w:rPr>
          <w:rStyle w:val="Znakapoznpodarou"/>
          <w:rFonts w:ascii="Times New Roman" w:hAnsi="Times New Roman"/>
          <w:b/>
          <w:sz w:val="24"/>
          <w:szCs w:val="24"/>
        </w:rPr>
        <w:footnoteReference w:id="7"/>
      </w:r>
      <w:r w:rsidRPr="00CB4C2C">
        <w:rPr>
          <w:rFonts w:ascii="Times New Roman" w:hAnsi="Times New Roman"/>
          <w:b/>
          <w:sz w:val="24"/>
          <w:szCs w:val="24"/>
        </w:rPr>
        <w:t xml:space="preserve"> podle § 4 odst. 3 zákona č. 451/1991 Sb</w:t>
      </w:r>
      <w:r w:rsidRPr="00511915">
        <w:rPr>
          <w:rFonts w:ascii="Times New Roman" w:hAnsi="Times New Roman"/>
          <w:sz w:val="24"/>
          <w:szCs w:val="24"/>
        </w:rPr>
        <w:t>., kterým se stanoví některé další předpoklady pro výkon některých funkcí ve státních orgánech a organizacích České a Slovenské Federativní Republiky, České republiky a Slovenské republiky, o tom, že nebyl:</w:t>
      </w:r>
    </w:p>
    <w:p w:rsidR="00511915" w:rsidRPr="00511915" w:rsidRDefault="00511915" w:rsidP="00511915">
      <w:pPr>
        <w:numPr>
          <w:ilvl w:val="0"/>
          <w:numId w:val="4"/>
        </w:numPr>
        <w:spacing w:after="0" w:line="240" w:lineRule="auto"/>
        <w:ind w:left="567" w:hanging="283"/>
        <w:jc w:val="both"/>
        <w:rPr>
          <w:rFonts w:ascii="Times New Roman" w:hAnsi="Times New Roman"/>
          <w:sz w:val="24"/>
          <w:szCs w:val="24"/>
        </w:rPr>
      </w:pPr>
      <w:r w:rsidRPr="00511915">
        <w:rPr>
          <w:rFonts w:ascii="Times New Roman" w:hAnsi="Times New Roman"/>
          <w:sz w:val="24"/>
          <w:szCs w:val="24"/>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rsidR="00511915" w:rsidRPr="00511915" w:rsidRDefault="00511915" w:rsidP="00511915">
      <w:pPr>
        <w:numPr>
          <w:ilvl w:val="0"/>
          <w:numId w:val="4"/>
        </w:numPr>
        <w:spacing w:after="0" w:line="240" w:lineRule="auto"/>
        <w:ind w:left="567" w:hanging="283"/>
        <w:jc w:val="both"/>
        <w:rPr>
          <w:rFonts w:ascii="Times New Roman" w:hAnsi="Times New Roman"/>
          <w:sz w:val="24"/>
          <w:szCs w:val="24"/>
        </w:rPr>
      </w:pPr>
      <w:r w:rsidRPr="00511915">
        <w:rPr>
          <w:rFonts w:ascii="Times New Roman" w:hAnsi="Times New Roman"/>
          <w:sz w:val="24"/>
          <w:szCs w:val="24"/>
        </w:rPr>
        <w:t>pracovníkem aparátu orgánů uvedených pod písmenem a) na úseku politického řízení Sboru národní bezpečnosti,</w:t>
      </w:r>
    </w:p>
    <w:p w:rsidR="00511915" w:rsidRPr="00511915" w:rsidRDefault="00511915" w:rsidP="00511915">
      <w:pPr>
        <w:numPr>
          <w:ilvl w:val="0"/>
          <w:numId w:val="4"/>
        </w:numPr>
        <w:spacing w:after="0" w:line="240" w:lineRule="auto"/>
        <w:ind w:left="567" w:hanging="283"/>
        <w:jc w:val="both"/>
        <w:rPr>
          <w:rFonts w:ascii="Times New Roman" w:hAnsi="Times New Roman"/>
          <w:sz w:val="24"/>
          <w:szCs w:val="24"/>
        </w:rPr>
      </w:pPr>
      <w:r w:rsidRPr="00511915">
        <w:rPr>
          <w:rFonts w:ascii="Times New Roman" w:hAnsi="Times New Roman"/>
          <w:sz w:val="24"/>
          <w:szCs w:val="24"/>
        </w:rPr>
        <w:t>příslušníkem Lidových milicí,</w:t>
      </w:r>
    </w:p>
    <w:p w:rsidR="00511915" w:rsidRPr="00511915" w:rsidRDefault="00511915" w:rsidP="00511915">
      <w:pPr>
        <w:numPr>
          <w:ilvl w:val="0"/>
          <w:numId w:val="4"/>
        </w:numPr>
        <w:spacing w:after="0" w:line="240" w:lineRule="auto"/>
        <w:ind w:left="567" w:hanging="283"/>
        <w:jc w:val="both"/>
        <w:rPr>
          <w:rFonts w:ascii="Times New Roman" w:hAnsi="Times New Roman"/>
          <w:sz w:val="24"/>
          <w:szCs w:val="24"/>
        </w:rPr>
      </w:pPr>
      <w:r w:rsidRPr="00511915">
        <w:rPr>
          <w:rFonts w:ascii="Times New Roman" w:hAnsi="Times New Roman"/>
          <w:sz w:val="24"/>
          <w:szCs w:val="24"/>
        </w:rPr>
        <w:t>členem akčního výboru Národní fronty po 25. 2. 1948, prověrkových komisí po 25. 2. 1948 nebo prověrkových a normalizačních komisí po 21. 8. 1968,</w:t>
      </w:r>
    </w:p>
    <w:p w:rsidR="00511915" w:rsidRPr="00511915" w:rsidRDefault="00511915" w:rsidP="00511915">
      <w:pPr>
        <w:numPr>
          <w:ilvl w:val="0"/>
          <w:numId w:val="4"/>
        </w:numPr>
        <w:spacing w:after="240" w:line="240" w:lineRule="auto"/>
        <w:ind w:left="567" w:hanging="283"/>
        <w:jc w:val="both"/>
        <w:rPr>
          <w:rFonts w:ascii="Times New Roman" w:hAnsi="Times New Roman"/>
          <w:sz w:val="24"/>
          <w:szCs w:val="24"/>
        </w:rPr>
      </w:pPr>
      <w:r w:rsidRPr="00511915">
        <w:rPr>
          <w:rFonts w:ascii="Times New Roman" w:hAnsi="Times New Roman"/>
          <w:sz w:val="24"/>
          <w:szCs w:val="24"/>
        </w:rPr>
        <w:t xml:space="preserve">studentem na Vysoké škole Felixe </w:t>
      </w:r>
      <w:proofErr w:type="spellStart"/>
      <w:r w:rsidRPr="00511915">
        <w:rPr>
          <w:rFonts w:ascii="Times New Roman" w:hAnsi="Times New Roman"/>
          <w:sz w:val="24"/>
          <w:szCs w:val="24"/>
        </w:rPr>
        <w:t>Edmundoviče</w:t>
      </w:r>
      <w:proofErr w:type="spellEnd"/>
      <w:r w:rsidRPr="00511915">
        <w:rPr>
          <w:rFonts w:ascii="Times New Roman" w:hAnsi="Times New Roman"/>
          <w:sz w:val="24"/>
          <w:szCs w:val="24"/>
        </w:rPr>
        <w:t xml:space="preserve"> Dzeržinského při Radě ministrů Svazu sovětských socialistických republik pro příslušníky Státní bezpečnosti</w:t>
      </w:r>
      <w:r>
        <w:rPr>
          <w:rFonts w:ascii="Times New Roman" w:hAnsi="Times New Roman"/>
          <w:sz w:val="24"/>
          <w:szCs w:val="24"/>
        </w:rPr>
        <w:t>,</w:t>
      </w:r>
      <w:r w:rsidRPr="00511915">
        <w:rPr>
          <w:rFonts w:ascii="Times New Roman" w:hAnsi="Times New Roman"/>
          <w:sz w:val="24"/>
          <w:szCs w:val="24"/>
        </w:rPr>
        <w:t xml:space="preserve"> Vysoké škole ministerstva vnitra Svazu sovětských socialistických republik pro příslušníky Veřejné bezpečnosti, Vyšší politické škole ministerstva Svazu sovětských socialistických republik nebo vědeckým aspirantem anebo účastníkem kursů delších než 3 měsíce na těchto školách;</w:t>
      </w:r>
    </w:p>
    <w:p w:rsidR="00EF3507" w:rsidRPr="003221A8" w:rsidRDefault="00EF3507" w:rsidP="00D5257E">
      <w:pPr>
        <w:numPr>
          <w:ilvl w:val="0"/>
          <w:numId w:val="1"/>
        </w:numPr>
        <w:spacing w:after="0" w:line="240" w:lineRule="auto"/>
        <w:ind w:left="284" w:hanging="284"/>
        <w:jc w:val="both"/>
        <w:rPr>
          <w:rFonts w:ascii="Times New Roman" w:hAnsi="Times New Roman"/>
          <w:sz w:val="24"/>
          <w:szCs w:val="24"/>
        </w:rPr>
      </w:pPr>
      <w:r w:rsidRPr="00994505">
        <w:rPr>
          <w:rFonts w:ascii="Times New Roman" w:hAnsi="Times New Roman"/>
          <w:color w:val="000000" w:themeColor="text1"/>
          <w:sz w:val="24"/>
          <w:szCs w:val="24"/>
        </w:rPr>
        <w:t>splňuje profesní kvalifikační předpoklad podle § 5</w:t>
      </w:r>
      <w:r w:rsidR="006B4E03">
        <w:rPr>
          <w:rFonts w:ascii="Times New Roman" w:hAnsi="Times New Roman"/>
          <w:color w:val="000000" w:themeColor="text1"/>
          <w:sz w:val="24"/>
          <w:szCs w:val="24"/>
        </w:rPr>
        <w:t>4</w:t>
      </w:r>
      <w:r w:rsidRPr="00994505">
        <w:rPr>
          <w:rFonts w:ascii="Times New Roman" w:hAnsi="Times New Roman"/>
          <w:color w:val="000000" w:themeColor="text1"/>
          <w:sz w:val="24"/>
          <w:szCs w:val="24"/>
        </w:rPr>
        <w:t xml:space="preserve"> odst. </w:t>
      </w:r>
      <w:r w:rsidR="004C6334">
        <w:rPr>
          <w:rFonts w:ascii="Times New Roman" w:hAnsi="Times New Roman"/>
          <w:color w:val="000000" w:themeColor="text1"/>
          <w:sz w:val="24"/>
          <w:szCs w:val="24"/>
        </w:rPr>
        <w:t>5</w:t>
      </w:r>
      <w:r w:rsidRPr="00994505">
        <w:rPr>
          <w:rFonts w:ascii="Times New Roman" w:hAnsi="Times New Roman"/>
          <w:color w:val="000000" w:themeColor="text1"/>
          <w:sz w:val="24"/>
          <w:szCs w:val="24"/>
        </w:rPr>
        <w:t xml:space="preserve"> zákona o státní službě </w:t>
      </w:r>
      <w:r w:rsidR="006B4E03">
        <w:rPr>
          <w:rFonts w:ascii="Times New Roman" w:hAnsi="Times New Roman"/>
          <w:color w:val="000000" w:themeColor="text1"/>
          <w:sz w:val="24"/>
          <w:szCs w:val="24"/>
        </w:rPr>
        <w:t xml:space="preserve">spočívající v tom, </w:t>
      </w:r>
      <w:r w:rsidRPr="00994505">
        <w:rPr>
          <w:rFonts w:ascii="Times New Roman" w:hAnsi="Times New Roman"/>
          <w:color w:val="000000" w:themeColor="text1"/>
          <w:sz w:val="24"/>
          <w:szCs w:val="24"/>
        </w:rPr>
        <w:t>že</w:t>
      </w:r>
      <w:r w:rsidR="006B4E03">
        <w:rPr>
          <w:rFonts w:ascii="Times New Roman" w:hAnsi="Times New Roman"/>
          <w:sz w:val="24"/>
          <w:szCs w:val="24"/>
        </w:rPr>
        <w:t xml:space="preserve"> </w:t>
      </w:r>
      <w:r w:rsidR="004C6334">
        <w:rPr>
          <w:rFonts w:ascii="Times New Roman" w:hAnsi="Times New Roman"/>
          <w:sz w:val="24"/>
          <w:szCs w:val="24"/>
        </w:rPr>
        <w:t xml:space="preserve"> </w:t>
      </w:r>
      <w:r w:rsidR="003221A8" w:rsidRPr="003221A8">
        <w:rPr>
          <w:rFonts w:ascii="Times New Roman" w:hAnsi="Times New Roman"/>
          <w:b/>
          <w:sz w:val="24"/>
          <w:szCs w:val="24"/>
        </w:rPr>
        <w:t xml:space="preserve">v uplynulých  8 letech </w:t>
      </w:r>
      <w:r w:rsidR="006B4E03" w:rsidRPr="003221A8">
        <w:rPr>
          <w:rFonts w:ascii="Times New Roman" w:hAnsi="Times New Roman"/>
          <w:b/>
          <w:sz w:val="24"/>
          <w:szCs w:val="24"/>
        </w:rPr>
        <w:t xml:space="preserve"> </w:t>
      </w:r>
      <w:r w:rsidR="003221A8" w:rsidRPr="003221A8">
        <w:rPr>
          <w:rFonts w:ascii="Times New Roman" w:hAnsi="Times New Roman"/>
          <w:b/>
          <w:sz w:val="24"/>
          <w:szCs w:val="24"/>
        </w:rPr>
        <w:t xml:space="preserve">vykonával </w:t>
      </w:r>
      <w:r w:rsidR="004E37B4">
        <w:rPr>
          <w:rFonts w:ascii="Times New Roman" w:hAnsi="Times New Roman"/>
          <w:b/>
          <w:sz w:val="24"/>
          <w:szCs w:val="24"/>
        </w:rPr>
        <w:t xml:space="preserve"> </w:t>
      </w:r>
      <w:r w:rsidR="004C6334">
        <w:rPr>
          <w:rFonts w:ascii="Times New Roman" w:hAnsi="Times New Roman"/>
          <w:b/>
          <w:sz w:val="24"/>
          <w:szCs w:val="24"/>
        </w:rPr>
        <w:t xml:space="preserve"> činnosti </w:t>
      </w:r>
      <w:r w:rsidR="003221A8" w:rsidRPr="003221A8">
        <w:rPr>
          <w:rFonts w:ascii="Times New Roman" w:hAnsi="Times New Roman"/>
          <w:b/>
          <w:sz w:val="24"/>
          <w:szCs w:val="24"/>
        </w:rPr>
        <w:t xml:space="preserve"> podle </w:t>
      </w:r>
      <w:r w:rsidRPr="003221A8">
        <w:rPr>
          <w:rFonts w:ascii="Times New Roman" w:hAnsi="Times New Roman"/>
          <w:b/>
          <w:color w:val="000000" w:themeColor="text1"/>
          <w:sz w:val="24"/>
          <w:szCs w:val="24"/>
        </w:rPr>
        <w:t xml:space="preserve">§ 5 </w:t>
      </w:r>
      <w:r w:rsidRPr="003221A8">
        <w:rPr>
          <w:rFonts w:ascii="Times New Roman" w:hAnsi="Times New Roman"/>
          <w:b/>
          <w:sz w:val="24"/>
          <w:szCs w:val="24"/>
        </w:rPr>
        <w:t>zákona</w:t>
      </w:r>
      <w:r w:rsidR="00FF2941" w:rsidRPr="003221A8">
        <w:rPr>
          <w:rFonts w:ascii="Times New Roman" w:hAnsi="Times New Roman"/>
          <w:b/>
          <w:sz w:val="24"/>
          <w:szCs w:val="24"/>
        </w:rPr>
        <w:t xml:space="preserve"> o státní službě</w:t>
      </w:r>
      <w:r w:rsidRPr="003221A8">
        <w:rPr>
          <w:rFonts w:ascii="Times New Roman" w:hAnsi="Times New Roman"/>
          <w:b/>
          <w:sz w:val="24"/>
          <w:szCs w:val="24"/>
        </w:rPr>
        <w:t xml:space="preserve"> nebo činnosti obdobné t</w:t>
      </w:r>
      <w:r w:rsidRPr="003221A8">
        <w:rPr>
          <w:rFonts w:ascii="Times New Roman" w:hAnsi="Times New Roman"/>
          <w:sz w:val="24"/>
          <w:szCs w:val="24"/>
        </w:rPr>
        <w:t>j.:</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návrhů právních předpisů</w:t>
      </w:r>
      <w:r w:rsidRPr="00EF3507">
        <w:rPr>
          <w:rStyle w:val="Znakapoznpodarou"/>
          <w:rFonts w:ascii="Times New Roman" w:hAnsi="Times New Roman"/>
          <w:sz w:val="24"/>
          <w:szCs w:val="24"/>
        </w:rPr>
        <w:footnoteReference w:id="8"/>
      </w:r>
      <w:r w:rsidRPr="00EF3507">
        <w:rPr>
          <w:rFonts w:ascii="Times New Roman" w:hAnsi="Times New Roman"/>
          <w:sz w:val="24"/>
          <w:szCs w:val="24"/>
        </w:rPr>
        <w:t xml:space="preserve"> a zajišťování právní činnosti</w:t>
      </w:r>
      <w:r w:rsidRPr="00EF3507">
        <w:rPr>
          <w:rStyle w:val="Znakapoznpodarou"/>
          <w:rFonts w:ascii="Times New Roman" w:hAnsi="Times New Roman"/>
          <w:sz w:val="24"/>
          <w:szCs w:val="24"/>
        </w:rPr>
        <w:footnoteReference w:id="9"/>
      </w:r>
      <w:r w:rsidRPr="00EF3507">
        <w:rPr>
          <w:rFonts w:ascii="Times New Roman" w:hAnsi="Times New Roman"/>
          <w:sz w:val="24"/>
          <w:szCs w:val="24"/>
        </w:rPr>
        <w:t>,</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mezinárodních smluv a předpisů Evropské unie nebo jiné mezinárodní organizace,</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návrhů koncepcí, strategií a programů,</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řízení a usměrňování činnosti jiných správních úřadů, organizačních složek státu, které nejsou správními úřady, nebo orgánů veřejné moci, které nejsou správními úřady,</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vytváření a správu informačních systémů veřejné správy podle zákona č. 365/2000 Sb., o informačních systémech veřejné správy a o změně některých dalších zákonů, ve znění pozdějších předpisů, s výjimkou provozních informačních systémů,</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státní statistickou službu,</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proofErr w:type="gramStart"/>
      <w:r w:rsidRPr="00EF3507">
        <w:rPr>
          <w:rFonts w:ascii="Times New Roman" w:hAnsi="Times New Roman"/>
          <w:sz w:val="24"/>
          <w:szCs w:val="24"/>
        </w:rPr>
        <w:lastRenderedPageBreak/>
        <w:t>správu</w:t>
      </w:r>
      <w:proofErr w:type="gramEnd"/>
      <w:r w:rsidRPr="00EF3507">
        <w:rPr>
          <w:rFonts w:ascii="Times New Roman" w:hAnsi="Times New Roman"/>
          <w:sz w:val="24"/>
          <w:szCs w:val="24"/>
        </w:rPr>
        <w:t xml:space="preserve"> kapitoly státního rozpočtu vůči organizačním složkám státu a právnickým osobám, s výjimkou služebního úřadu, ve kterém je služba </w:t>
      </w:r>
      <w:proofErr w:type="gramStart"/>
      <w:r w:rsidRPr="00EF3507">
        <w:rPr>
          <w:rFonts w:ascii="Times New Roman" w:hAnsi="Times New Roman"/>
          <w:sz w:val="24"/>
          <w:szCs w:val="24"/>
        </w:rPr>
        <w:t>vykonávána,</w:t>
      </w:r>
      <w:proofErr w:type="gramEnd"/>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ochranu utajovaných informací podle zákona č. 412/2005 Sb., o ochraně utajovaných informací a o bezpečnostní způsobilosti, ve znění pozdějších předpisů,</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zabezpečování obrany státu,</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zajišťování vnitřního pořádku a bezpečnosti,</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obhajobu zahraničních zájmů České republiky a zájmů České republiky vyplývajících z jejího členství v Evropské unii nebo v jiné mezinárodní organizaci,</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nebo realizaci dotační politiky,</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nebo realizaci politiky výzkumu a vývoje,</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a provádění správních úkonů</w:t>
      </w:r>
      <w:r w:rsidRPr="00EF3507">
        <w:rPr>
          <w:rStyle w:val="Znakapoznpodarou"/>
          <w:rFonts w:ascii="Times New Roman" w:hAnsi="Times New Roman"/>
          <w:sz w:val="24"/>
          <w:szCs w:val="24"/>
        </w:rPr>
        <w:footnoteReference w:id="10"/>
      </w:r>
      <w:r w:rsidRPr="00EF3507">
        <w:rPr>
          <w:rFonts w:ascii="Times New Roman" w:hAnsi="Times New Roman"/>
          <w:sz w:val="24"/>
          <w:szCs w:val="24"/>
        </w:rPr>
        <w:t xml:space="preserve"> včetně kontroly,</w:t>
      </w:r>
    </w:p>
    <w:p w:rsidR="00EF3507" w:rsidRP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ochranu obyvatelstva, krizové řízení a integrovaný záchranný systém,</w:t>
      </w:r>
    </w:p>
    <w:p w:rsidR="00EF3507" w:rsidRPr="00EF3507" w:rsidRDefault="00EF3507" w:rsidP="00EF3507">
      <w:pPr>
        <w:numPr>
          <w:ilvl w:val="0"/>
          <w:numId w:val="12"/>
        </w:numPr>
        <w:spacing w:after="0" w:line="240" w:lineRule="auto"/>
        <w:ind w:left="567" w:hanging="283"/>
        <w:jc w:val="both"/>
        <w:rPr>
          <w:rFonts w:ascii="Times New Roman" w:hAnsi="Times New Roman"/>
          <w:sz w:val="24"/>
          <w:szCs w:val="24"/>
        </w:rPr>
      </w:pPr>
      <w:r w:rsidRPr="00EF3507">
        <w:rPr>
          <w:rFonts w:ascii="Times New Roman" w:hAnsi="Times New Roman"/>
          <w:sz w:val="24"/>
          <w:szCs w:val="24"/>
        </w:rPr>
        <w:t xml:space="preserve">zadávání veřejných zakázek, </w:t>
      </w:r>
    </w:p>
    <w:p w:rsidR="00EF3507" w:rsidRPr="00EF3507" w:rsidRDefault="00EF3507" w:rsidP="00EF3507">
      <w:pPr>
        <w:numPr>
          <w:ilvl w:val="0"/>
          <w:numId w:val="12"/>
        </w:numPr>
        <w:spacing w:after="0" w:line="240" w:lineRule="auto"/>
        <w:ind w:left="567" w:hanging="283"/>
        <w:jc w:val="both"/>
        <w:rPr>
          <w:rFonts w:ascii="Times New Roman" w:hAnsi="Times New Roman"/>
          <w:sz w:val="24"/>
          <w:szCs w:val="24"/>
        </w:rPr>
      </w:pPr>
      <w:r w:rsidRPr="00EF3507">
        <w:rPr>
          <w:rFonts w:ascii="Times New Roman" w:hAnsi="Times New Roman"/>
          <w:sz w:val="24"/>
          <w:szCs w:val="24"/>
        </w:rPr>
        <w:t>audit,</w:t>
      </w:r>
    </w:p>
    <w:p w:rsidR="00EF3507" w:rsidRPr="00EF3507" w:rsidRDefault="00EF3507" w:rsidP="00EF3507">
      <w:pPr>
        <w:numPr>
          <w:ilvl w:val="0"/>
          <w:numId w:val="12"/>
        </w:numPr>
        <w:spacing w:after="0" w:line="240" w:lineRule="auto"/>
        <w:ind w:left="567" w:hanging="283"/>
        <w:jc w:val="both"/>
        <w:rPr>
          <w:rFonts w:ascii="Times New Roman" w:hAnsi="Times New Roman"/>
          <w:sz w:val="24"/>
          <w:szCs w:val="24"/>
        </w:rPr>
      </w:pPr>
      <w:r w:rsidRPr="00EF3507">
        <w:rPr>
          <w:rFonts w:ascii="Times New Roman" w:hAnsi="Times New Roman"/>
          <w:sz w:val="24"/>
          <w:szCs w:val="24"/>
        </w:rPr>
        <w:t>zajišťování organizačních věcí služby a správy služebních vztahů a odměňování státních zaměstnanců</w:t>
      </w:r>
      <w:r w:rsidRPr="00EF3507">
        <w:rPr>
          <w:rStyle w:val="Znakapoznpodarou"/>
          <w:rFonts w:ascii="Times New Roman" w:hAnsi="Times New Roman"/>
          <w:sz w:val="24"/>
          <w:szCs w:val="24"/>
        </w:rPr>
        <w:footnoteReference w:id="11"/>
      </w:r>
      <w:r w:rsidRPr="00EF3507">
        <w:rPr>
          <w:rFonts w:ascii="Times New Roman" w:hAnsi="Times New Roman"/>
          <w:sz w:val="24"/>
          <w:szCs w:val="24"/>
        </w:rPr>
        <w:t xml:space="preserve">, </w:t>
      </w:r>
    </w:p>
    <w:p w:rsidR="00EF3507" w:rsidRPr="00EF3507" w:rsidRDefault="00EF3507" w:rsidP="00EF3507">
      <w:pPr>
        <w:numPr>
          <w:ilvl w:val="0"/>
          <w:numId w:val="12"/>
        </w:numPr>
        <w:spacing w:after="0" w:line="240" w:lineRule="auto"/>
        <w:ind w:left="567" w:hanging="283"/>
        <w:jc w:val="both"/>
        <w:rPr>
          <w:rFonts w:ascii="Times New Roman" w:hAnsi="Times New Roman"/>
          <w:sz w:val="24"/>
          <w:szCs w:val="24"/>
        </w:rPr>
      </w:pPr>
      <w:r w:rsidRPr="00EF3507">
        <w:rPr>
          <w:rFonts w:ascii="Times New Roman" w:hAnsi="Times New Roman"/>
          <w:sz w:val="24"/>
          <w:szCs w:val="24"/>
        </w:rPr>
        <w:t>řízení činností výše uvedených,</w:t>
      </w:r>
    </w:p>
    <w:p w:rsidR="00EF3507" w:rsidRDefault="00EF3507" w:rsidP="00EF3507">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sidRPr="00EF3507">
        <w:rPr>
          <w:rFonts w:ascii="Times New Roman" w:hAnsi="Times New Roman"/>
          <w:sz w:val="24"/>
          <w:szCs w:val="24"/>
        </w:rPr>
        <w:t>přípravu a vypracování odborných věcných podkladů k činnostem výše uvedeným</w:t>
      </w:r>
      <w:r w:rsidR="007220FA">
        <w:rPr>
          <w:rFonts w:ascii="Times New Roman" w:hAnsi="Times New Roman"/>
          <w:sz w:val="24"/>
          <w:szCs w:val="24"/>
        </w:rPr>
        <w:t xml:space="preserve"> (podle § 5 odst. 1 písm. t) zákona o státní službě)</w:t>
      </w:r>
      <w:r w:rsidR="00D5257E">
        <w:rPr>
          <w:rFonts w:ascii="Times New Roman" w:hAnsi="Times New Roman"/>
          <w:sz w:val="24"/>
          <w:szCs w:val="24"/>
        </w:rPr>
        <w:t>,</w:t>
      </w:r>
      <w:r w:rsidR="007220FA">
        <w:rPr>
          <w:rFonts w:ascii="Times New Roman" w:hAnsi="Times New Roman"/>
          <w:sz w:val="24"/>
          <w:szCs w:val="24"/>
        </w:rPr>
        <w:t xml:space="preserve">  </w:t>
      </w:r>
    </w:p>
    <w:p w:rsidR="00244B11" w:rsidRDefault="00244B11" w:rsidP="00244B11">
      <w:pPr>
        <w:numPr>
          <w:ilvl w:val="0"/>
          <w:numId w:val="12"/>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přípravu k výkonu</w:t>
      </w:r>
      <w:r w:rsidRPr="00244B11">
        <w:rPr>
          <w:rFonts w:ascii="Times New Roman" w:hAnsi="Times New Roman"/>
          <w:i/>
          <w:sz w:val="24"/>
          <w:szCs w:val="24"/>
        </w:rPr>
        <w:t xml:space="preserve"> </w:t>
      </w:r>
      <w:r w:rsidRPr="00244B11">
        <w:rPr>
          <w:rFonts w:ascii="Times New Roman" w:hAnsi="Times New Roman"/>
          <w:sz w:val="24"/>
          <w:szCs w:val="24"/>
        </w:rPr>
        <w:t>zahraniční služby</w:t>
      </w:r>
      <w:r w:rsidR="00D5257E">
        <w:rPr>
          <w:rFonts w:ascii="Times New Roman" w:hAnsi="Times New Roman"/>
          <w:sz w:val="24"/>
          <w:szCs w:val="24"/>
        </w:rPr>
        <w:t>,</w:t>
      </w:r>
    </w:p>
    <w:p w:rsidR="00D5257E" w:rsidRDefault="00D5257E" w:rsidP="004D382F">
      <w:pPr>
        <w:autoSpaceDE w:val="0"/>
        <w:autoSpaceDN w:val="0"/>
        <w:adjustRightInd w:val="0"/>
        <w:spacing w:after="0" w:line="240" w:lineRule="auto"/>
        <w:ind w:left="567"/>
        <w:jc w:val="both"/>
        <w:rPr>
          <w:rFonts w:ascii="Times New Roman" w:hAnsi="Times New Roman"/>
          <w:i/>
          <w:sz w:val="24"/>
          <w:szCs w:val="24"/>
        </w:rPr>
      </w:pPr>
    </w:p>
    <w:p w:rsidR="00D5257E" w:rsidRPr="00D5257E" w:rsidRDefault="00D5257E" w:rsidP="00D5257E">
      <w:pPr>
        <w:autoSpaceDE w:val="0"/>
        <w:autoSpaceDN w:val="0"/>
        <w:adjustRightInd w:val="0"/>
        <w:spacing w:after="0" w:line="240" w:lineRule="auto"/>
        <w:ind w:left="284"/>
        <w:jc w:val="both"/>
        <w:rPr>
          <w:rFonts w:ascii="Times New Roman" w:hAnsi="Times New Roman"/>
          <w:b/>
          <w:sz w:val="24"/>
          <w:szCs w:val="24"/>
        </w:rPr>
      </w:pPr>
      <w:r>
        <w:rPr>
          <w:rFonts w:ascii="Times New Roman" w:hAnsi="Times New Roman"/>
          <w:b/>
          <w:sz w:val="24"/>
          <w:szCs w:val="24"/>
        </w:rPr>
        <w:t xml:space="preserve">a to </w:t>
      </w:r>
      <w:r w:rsidRPr="00D5257E">
        <w:rPr>
          <w:rFonts w:ascii="Times New Roman" w:hAnsi="Times New Roman"/>
          <w:b/>
          <w:sz w:val="24"/>
          <w:szCs w:val="24"/>
        </w:rPr>
        <w:t xml:space="preserve">nejméně po dobu 4 let, z toho  nejméně po dobu 2 let ve vedoucí  funkci nebo jako člen statutárního orgánu právnické osoby. </w:t>
      </w:r>
    </w:p>
    <w:p w:rsidR="00EF3507" w:rsidRPr="004D382F" w:rsidRDefault="00B41776" w:rsidP="00D5257E">
      <w:pPr>
        <w:autoSpaceDE w:val="0"/>
        <w:autoSpaceDN w:val="0"/>
        <w:adjustRightInd w:val="0"/>
        <w:spacing w:after="0" w:line="240" w:lineRule="auto"/>
        <w:ind w:left="284"/>
        <w:jc w:val="both"/>
        <w:rPr>
          <w:rFonts w:ascii="Times New Roman" w:hAnsi="Times New Roman"/>
          <w:i/>
          <w:sz w:val="24"/>
          <w:szCs w:val="24"/>
        </w:rPr>
      </w:pPr>
      <w:r w:rsidRPr="004D382F">
        <w:rPr>
          <w:rFonts w:ascii="Times New Roman" w:hAnsi="Times New Roman"/>
          <w:i/>
          <w:sz w:val="24"/>
          <w:szCs w:val="24"/>
        </w:rPr>
        <w:t xml:space="preserve">Splnění tohoto předpokladu žadatel dokládá originálem nebo úředně ověřenou kopií příslušných listin, které konkrétně prokazují jednak </w:t>
      </w:r>
      <w:r w:rsidR="004D382F" w:rsidRPr="004D382F">
        <w:rPr>
          <w:rFonts w:ascii="Times New Roman" w:hAnsi="Times New Roman"/>
          <w:i/>
          <w:sz w:val="24"/>
          <w:szCs w:val="24"/>
        </w:rPr>
        <w:t xml:space="preserve">požadovanou </w:t>
      </w:r>
      <w:r w:rsidRPr="004D382F">
        <w:rPr>
          <w:rFonts w:ascii="Times New Roman" w:hAnsi="Times New Roman"/>
          <w:i/>
          <w:sz w:val="24"/>
          <w:szCs w:val="24"/>
        </w:rPr>
        <w:t xml:space="preserve"> zastávanou pozici, tak dosaženou délku a povahu  vykonávaných činností podle § 5 zákona o státní službě</w:t>
      </w:r>
      <w:r w:rsidR="004D382F" w:rsidRPr="004D382F">
        <w:rPr>
          <w:rFonts w:ascii="Times New Roman" w:hAnsi="Times New Roman"/>
          <w:i/>
          <w:sz w:val="24"/>
          <w:szCs w:val="24"/>
        </w:rPr>
        <w:t xml:space="preserve">. </w:t>
      </w:r>
      <w:r w:rsidR="00B84DA6" w:rsidRPr="004D382F">
        <w:rPr>
          <w:rFonts w:ascii="Times New Roman" w:hAnsi="Times New Roman"/>
          <w:i/>
          <w:sz w:val="24"/>
          <w:szCs w:val="24"/>
        </w:rPr>
        <w:t xml:space="preserve">Musí  jít o listiny, které </w:t>
      </w:r>
      <w:r w:rsidR="004D382F" w:rsidRPr="004D382F">
        <w:rPr>
          <w:rFonts w:ascii="Times New Roman" w:hAnsi="Times New Roman"/>
          <w:i/>
          <w:sz w:val="24"/>
          <w:szCs w:val="24"/>
        </w:rPr>
        <w:t xml:space="preserve">zastávanou pozici, </w:t>
      </w:r>
      <w:r w:rsidR="00B84DA6" w:rsidRPr="004D382F">
        <w:rPr>
          <w:rFonts w:ascii="Times New Roman" w:hAnsi="Times New Roman"/>
          <w:i/>
          <w:sz w:val="24"/>
          <w:szCs w:val="24"/>
        </w:rPr>
        <w:t xml:space="preserve">délku a povahu požadované praxe potvrzují prokazatelně </w:t>
      </w:r>
      <w:r w:rsidR="00EF3507" w:rsidRPr="004D382F">
        <w:rPr>
          <w:rFonts w:ascii="Times New Roman" w:hAnsi="Times New Roman"/>
          <w:i/>
          <w:sz w:val="24"/>
          <w:szCs w:val="24"/>
        </w:rPr>
        <w:t>(např.</w:t>
      </w:r>
      <w:r w:rsidR="00EF3507" w:rsidRPr="004D382F">
        <w:rPr>
          <w:rFonts w:ascii="Times New Roman" w:eastAsia="Times New Roman" w:hAnsi="Times New Roman"/>
          <w:i/>
          <w:color w:val="000000" w:themeColor="text1"/>
          <w:sz w:val="24"/>
          <w:szCs w:val="24"/>
        </w:rPr>
        <w:t xml:space="preserve"> pracovní smlouva, potvrzení o zaměstnání vydané zaměstnavatelem, nebo výpis z personálního spisu), </w:t>
      </w:r>
      <w:r w:rsidR="00B84DA6" w:rsidRPr="004D382F">
        <w:rPr>
          <w:rFonts w:ascii="Times New Roman" w:eastAsia="Times New Roman" w:hAnsi="Times New Roman"/>
          <w:i/>
          <w:color w:val="000000" w:themeColor="text1"/>
          <w:sz w:val="24"/>
          <w:szCs w:val="24"/>
        </w:rPr>
        <w:t xml:space="preserve">a musí z nich být vždy zřejmé, kdo </w:t>
      </w:r>
      <w:r w:rsidR="00FF2941" w:rsidRPr="004D382F">
        <w:rPr>
          <w:rFonts w:ascii="Times New Roman" w:eastAsia="Times New Roman" w:hAnsi="Times New Roman"/>
          <w:i/>
          <w:color w:val="000000" w:themeColor="text1"/>
          <w:sz w:val="24"/>
          <w:szCs w:val="24"/>
        </w:rPr>
        <w:t xml:space="preserve"> </w:t>
      </w:r>
      <w:r w:rsidR="00B84DA6" w:rsidRPr="004D382F">
        <w:rPr>
          <w:rFonts w:ascii="Times New Roman" w:eastAsia="Times New Roman" w:hAnsi="Times New Roman"/>
          <w:i/>
          <w:color w:val="000000" w:themeColor="text1"/>
          <w:sz w:val="24"/>
          <w:szCs w:val="24"/>
        </w:rPr>
        <w:t>je vydal (nemůže se jednat o pouhé čestné prohlášení nebo životopis žadatele).</w:t>
      </w:r>
    </w:p>
    <w:p w:rsidR="0043182E" w:rsidRPr="0043182E" w:rsidRDefault="0043182E" w:rsidP="0043182E">
      <w:pPr>
        <w:spacing w:before="100" w:beforeAutospacing="1" w:after="100" w:afterAutospacing="1" w:line="240" w:lineRule="auto"/>
        <w:ind w:left="142"/>
        <w:jc w:val="both"/>
        <w:rPr>
          <w:rFonts w:ascii="Times New Roman" w:eastAsia="Times New Roman" w:hAnsi="Times New Roman"/>
          <w:bCs/>
          <w:sz w:val="24"/>
          <w:szCs w:val="24"/>
          <w:lang w:eastAsia="cs-CZ"/>
        </w:rPr>
      </w:pPr>
      <w:r w:rsidRPr="0043182E">
        <w:rPr>
          <w:rFonts w:ascii="Times New Roman" w:eastAsia="Times New Roman" w:hAnsi="Times New Roman"/>
          <w:bCs/>
          <w:sz w:val="24"/>
          <w:szCs w:val="24"/>
          <w:lang w:eastAsia="cs-CZ"/>
        </w:rPr>
        <w:t xml:space="preserve">Výše uvedený </w:t>
      </w:r>
      <w:r>
        <w:rPr>
          <w:rFonts w:ascii="Times New Roman" w:eastAsia="Times New Roman" w:hAnsi="Times New Roman"/>
          <w:bCs/>
          <w:sz w:val="24"/>
          <w:szCs w:val="24"/>
          <w:lang w:eastAsia="cs-CZ"/>
        </w:rPr>
        <w:t>profesní kvalifikační předpoklad</w:t>
      </w:r>
      <w:r w:rsidR="00BC213D">
        <w:rPr>
          <w:rFonts w:ascii="Times New Roman" w:eastAsia="Times New Roman" w:hAnsi="Times New Roman"/>
          <w:bCs/>
          <w:sz w:val="24"/>
          <w:szCs w:val="24"/>
          <w:lang w:eastAsia="cs-CZ"/>
        </w:rPr>
        <w:t xml:space="preserve"> nemusí prokazovat </w:t>
      </w:r>
      <w:r w:rsidRPr="0043182E">
        <w:rPr>
          <w:rFonts w:ascii="Times New Roman" w:eastAsia="Times New Roman" w:hAnsi="Times New Roman"/>
          <w:bCs/>
          <w:sz w:val="24"/>
          <w:szCs w:val="24"/>
          <w:lang w:eastAsia="cs-CZ"/>
        </w:rPr>
        <w:t xml:space="preserve"> žadatel podle § 51 odst. 4 zákona o státní službě</w:t>
      </w:r>
      <w:r w:rsidR="00BC213D">
        <w:rPr>
          <w:rFonts w:ascii="Times New Roman" w:eastAsia="Times New Roman" w:hAnsi="Times New Roman"/>
          <w:bCs/>
          <w:sz w:val="24"/>
          <w:szCs w:val="24"/>
          <w:lang w:eastAsia="cs-CZ"/>
        </w:rPr>
        <w:t xml:space="preserve">, pokud splňuje podmínky v tomto ustanovení zákona uvedené. </w:t>
      </w:r>
      <w:r w:rsidRPr="0043182E">
        <w:rPr>
          <w:rFonts w:ascii="Times New Roman" w:eastAsia="Times New Roman" w:hAnsi="Times New Roman"/>
          <w:bCs/>
          <w:sz w:val="24"/>
          <w:szCs w:val="24"/>
          <w:lang w:eastAsia="cs-CZ"/>
        </w:rPr>
        <w:t xml:space="preserve"> </w:t>
      </w:r>
      <w:r>
        <w:rPr>
          <w:rFonts w:ascii="Times New Roman" w:eastAsia="Times New Roman" w:hAnsi="Times New Roman"/>
          <w:bCs/>
          <w:sz w:val="24"/>
          <w:szCs w:val="24"/>
          <w:lang w:eastAsia="cs-CZ"/>
        </w:rPr>
        <w:t>V</w:t>
      </w:r>
      <w:r w:rsidRPr="0043182E">
        <w:rPr>
          <w:rFonts w:ascii="Times New Roman" w:eastAsia="Times New Roman" w:hAnsi="Times New Roman"/>
          <w:bCs/>
          <w:sz w:val="24"/>
          <w:szCs w:val="24"/>
          <w:lang w:eastAsia="cs-CZ"/>
        </w:rPr>
        <w:t xml:space="preserve"> takovém případě musí žadatel doložit </w:t>
      </w:r>
      <w:r>
        <w:rPr>
          <w:rFonts w:ascii="Times New Roman" w:eastAsia="Times New Roman" w:hAnsi="Times New Roman"/>
          <w:bCs/>
          <w:sz w:val="24"/>
          <w:szCs w:val="24"/>
          <w:lang w:eastAsia="cs-CZ"/>
        </w:rPr>
        <w:t xml:space="preserve">vždy </w:t>
      </w:r>
      <w:r w:rsidRPr="0043182E">
        <w:rPr>
          <w:rFonts w:ascii="Times New Roman" w:eastAsia="Times New Roman" w:hAnsi="Times New Roman"/>
          <w:bCs/>
          <w:sz w:val="24"/>
          <w:szCs w:val="24"/>
          <w:lang w:eastAsia="cs-CZ"/>
        </w:rPr>
        <w:t>originál nebo úředně ověřenou kopií listin, prokazujících skutečnosti předpokládané v</w:t>
      </w:r>
      <w:r w:rsidR="007220FA">
        <w:rPr>
          <w:rFonts w:ascii="Times New Roman" w:eastAsia="Times New Roman" w:hAnsi="Times New Roman"/>
          <w:bCs/>
          <w:sz w:val="24"/>
          <w:szCs w:val="24"/>
          <w:lang w:eastAsia="cs-CZ"/>
        </w:rPr>
        <w:t xml:space="preserve"> tomto </w:t>
      </w:r>
      <w:r w:rsidRPr="0043182E">
        <w:rPr>
          <w:rFonts w:ascii="Times New Roman" w:eastAsia="Times New Roman" w:hAnsi="Times New Roman"/>
          <w:bCs/>
          <w:sz w:val="24"/>
          <w:szCs w:val="24"/>
          <w:lang w:eastAsia="cs-CZ"/>
        </w:rPr>
        <w:t xml:space="preserve">ustanovení zákona.     </w:t>
      </w:r>
    </w:p>
    <w:p w:rsidR="00D5257E" w:rsidRDefault="00D5257E" w:rsidP="006019B8">
      <w:pPr>
        <w:spacing w:before="100" w:beforeAutospacing="1" w:after="100" w:afterAutospacing="1" w:line="240" w:lineRule="auto"/>
        <w:jc w:val="both"/>
        <w:rPr>
          <w:rFonts w:ascii="Times New Roman" w:eastAsia="Times New Roman" w:hAnsi="Times New Roman"/>
          <w:b/>
          <w:bCs/>
          <w:sz w:val="24"/>
          <w:szCs w:val="24"/>
          <w:lang w:eastAsia="cs-CZ"/>
        </w:rPr>
      </w:pPr>
    </w:p>
    <w:p w:rsidR="006019B8" w:rsidRDefault="006019B8" w:rsidP="006019B8">
      <w:pPr>
        <w:spacing w:before="100" w:beforeAutospacing="1" w:after="100" w:afterAutospacing="1" w:line="240" w:lineRule="auto"/>
        <w:jc w:val="both"/>
        <w:rPr>
          <w:rFonts w:ascii="Times New Roman" w:eastAsia="Times New Roman" w:hAnsi="Times New Roman"/>
          <w:sz w:val="24"/>
          <w:szCs w:val="24"/>
          <w:lang w:eastAsia="cs-CZ"/>
        </w:rPr>
      </w:pPr>
      <w:r w:rsidRPr="00EF3507">
        <w:rPr>
          <w:rFonts w:ascii="Times New Roman" w:eastAsia="Times New Roman" w:hAnsi="Times New Roman"/>
          <w:b/>
          <w:bCs/>
          <w:sz w:val="24"/>
          <w:szCs w:val="24"/>
          <w:lang w:eastAsia="cs-CZ"/>
        </w:rPr>
        <w:t>Žadatel podá</w:t>
      </w:r>
      <w:r w:rsidRPr="00EF3507">
        <w:rPr>
          <w:rFonts w:ascii="Times New Roman" w:eastAsia="Times New Roman" w:hAnsi="Times New Roman"/>
          <w:sz w:val="24"/>
          <w:szCs w:val="24"/>
          <w:lang w:eastAsia="cs-CZ"/>
        </w:rPr>
        <w:t xml:space="preserve"> služebnímu orgánu, tzn. generálnímu inspektorovi Státního úřadu inspekce</w:t>
      </w:r>
      <w:r>
        <w:rPr>
          <w:rFonts w:ascii="Times New Roman" w:eastAsia="Times New Roman" w:hAnsi="Times New Roman"/>
          <w:sz w:val="24"/>
          <w:szCs w:val="24"/>
          <w:lang w:eastAsia="cs-CZ"/>
        </w:rPr>
        <w:t xml:space="preserve"> práce na základě § 24 odst. 3 a 4 zákona o státní službě:</w:t>
      </w:r>
    </w:p>
    <w:p w:rsidR="006019B8" w:rsidRDefault="006019B8" w:rsidP="006019B8">
      <w:pPr>
        <w:spacing w:after="0" w:line="240" w:lineRule="auto"/>
        <w:ind w:left="284" w:hanging="28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a) pokud </w:t>
      </w:r>
      <w:r>
        <w:rPr>
          <w:rFonts w:ascii="Times New Roman" w:eastAsia="Times New Roman" w:hAnsi="Times New Roman"/>
          <w:b/>
          <w:sz w:val="24"/>
          <w:szCs w:val="24"/>
          <w:lang w:eastAsia="cs-CZ"/>
        </w:rPr>
        <w:t>není</w:t>
      </w:r>
      <w:r>
        <w:rPr>
          <w:rFonts w:ascii="Times New Roman" w:eastAsia="Times New Roman" w:hAnsi="Times New Roman"/>
          <w:sz w:val="24"/>
          <w:szCs w:val="24"/>
          <w:lang w:eastAsia="cs-CZ"/>
        </w:rPr>
        <w:t xml:space="preserve"> státním zaměstnancem ve služebn</w:t>
      </w:r>
      <w:r w:rsidR="0050600F">
        <w:rPr>
          <w:rFonts w:ascii="Times New Roman" w:eastAsia="Times New Roman" w:hAnsi="Times New Roman"/>
          <w:sz w:val="24"/>
          <w:szCs w:val="24"/>
          <w:lang w:eastAsia="cs-CZ"/>
        </w:rPr>
        <w:t>í</w:t>
      </w:r>
      <w:r>
        <w:rPr>
          <w:rFonts w:ascii="Times New Roman" w:eastAsia="Times New Roman" w:hAnsi="Times New Roman"/>
          <w:sz w:val="24"/>
          <w:szCs w:val="24"/>
          <w:lang w:eastAsia="cs-CZ"/>
        </w:rPr>
        <w:t xml:space="preserve">m poměru podle zákona o státní službě - </w:t>
      </w:r>
      <w:r>
        <w:rPr>
          <w:rFonts w:ascii="Times New Roman" w:eastAsia="Times New Roman" w:hAnsi="Times New Roman"/>
          <w:b/>
          <w:sz w:val="24"/>
          <w:szCs w:val="24"/>
          <w:lang w:eastAsia="cs-CZ"/>
        </w:rPr>
        <w:t>žádost</w:t>
      </w:r>
      <w:r>
        <w:rPr>
          <w:rFonts w:ascii="Times New Roman" w:eastAsia="Times New Roman" w:hAnsi="Times New Roman"/>
          <w:sz w:val="24"/>
          <w:szCs w:val="24"/>
          <w:lang w:eastAsia="cs-CZ"/>
        </w:rPr>
        <w:t xml:space="preserve"> </w:t>
      </w:r>
      <w:r>
        <w:rPr>
          <w:rFonts w:ascii="Times New Roman" w:eastAsia="Times New Roman" w:hAnsi="Times New Roman"/>
          <w:b/>
          <w:bCs/>
          <w:sz w:val="24"/>
          <w:szCs w:val="24"/>
          <w:lang w:eastAsia="cs-CZ"/>
        </w:rPr>
        <w:t xml:space="preserve">o přijetí do služebního poměru a </w:t>
      </w:r>
      <w:r w:rsidR="00467FA4">
        <w:rPr>
          <w:rFonts w:ascii="Times New Roman" w:eastAsia="Times New Roman" w:hAnsi="Times New Roman"/>
          <w:b/>
          <w:bCs/>
          <w:sz w:val="24"/>
          <w:szCs w:val="24"/>
          <w:lang w:eastAsia="cs-CZ"/>
        </w:rPr>
        <w:t xml:space="preserve">jmenování </w:t>
      </w:r>
      <w:r>
        <w:rPr>
          <w:rFonts w:ascii="Times New Roman" w:eastAsia="Times New Roman" w:hAnsi="Times New Roman"/>
          <w:b/>
          <w:bCs/>
          <w:sz w:val="24"/>
          <w:szCs w:val="24"/>
          <w:lang w:eastAsia="cs-CZ"/>
        </w:rPr>
        <w:t xml:space="preserve"> na služební místo </w:t>
      </w:r>
      <w:r w:rsidR="00467FA4">
        <w:rPr>
          <w:rFonts w:ascii="Times New Roman" w:eastAsia="Times New Roman" w:hAnsi="Times New Roman"/>
          <w:b/>
          <w:bCs/>
          <w:sz w:val="24"/>
          <w:szCs w:val="24"/>
          <w:lang w:eastAsia="cs-CZ"/>
        </w:rPr>
        <w:t xml:space="preserve">představeného </w:t>
      </w:r>
      <w:r>
        <w:rPr>
          <w:rFonts w:ascii="Times New Roman" w:eastAsia="Times New Roman" w:hAnsi="Times New Roman"/>
          <w:sz w:val="24"/>
          <w:szCs w:val="24"/>
          <w:lang w:eastAsia="cs-CZ"/>
        </w:rPr>
        <w:t>(dále jen žádost),</w:t>
      </w:r>
    </w:p>
    <w:p w:rsidR="006019B8" w:rsidRDefault="006019B8" w:rsidP="006019B8">
      <w:pPr>
        <w:spacing w:after="0" w:line="240" w:lineRule="auto"/>
        <w:ind w:left="284" w:hanging="28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b) pokud </w:t>
      </w:r>
      <w:r>
        <w:rPr>
          <w:rFonts w:ascii="Times New Roman" w:eastAsia="Times New Roman" w:hAnsi="Times New Roman"/>
          <w:b/>
          <w:sz w:val="24"/>
          <w:szCs w:val="24"/>
          <w:lang w:eastAsia="cs-CZ"/>
        </w:rPr>
        <w:t xml:space="preserve">je </w:t>
      </w:r>
      <w:r>
        <w:rPr>
          <w:rFonts w:ascii="Times New Roman" w:eastAsia="Times New Roman" w:hAnsi="Times New Roman"/>
          <w:sz w:val="24"/>
          <w:szCs w:val="24"/>
          <w:lang w:eastAsia="cs-CZ"/>
        </w:rPr>
        <w:t>státním zaměstnancem ve služebn</w:t>
      </w:r>
      <w:r w:rsidR="0050600F">
        <w:rPr>
          <w:rFonts w:ascii="Times New Roman" w:eastAsia="Times New Roman" w:hAnsi="Times New Roman"/>
          <w:sz w:val="24"/>
          <w:szCs w:val="24"/>
          <w:lang w:eastAsia="cs-CZ"/>
        </w:rPr>
        <w:t>í</w:t>
      </w:r>
      <w:r>
        <w:rPr>
          <w:rFonts w:ascii="Times New Roman" w:eastAsia="Times New Roman" w:hAnsi="Times New Roman"/>
          <w:sz w:val="24"/>
          <w:szCs w:val="24"/>
          <w:lang w:eastAsia="cs-CZ"/>
        </w:rPr>
        <w:t xml:space="preserve">m poměru podle zákona o státní službě - </w:t>
      </w:r>
      <w:r>
        <w:rPr>
          <w:rFonts w:ascii="Times New Roman" w:eastAsia="Times New Roman" w:hAnsi="Times New Roman"/>
          <w:b/>
          <w:sz w:val="24"/>
          <w:szCs w:val="24"/>
          <w:lang w:eastAsia="cs-CZ"/>
        </w:rPr>
        <w:t>žádost</w:t>
      </w:r>
      <w:r>
        <w:rPr>
          <w:rFonts w:ascii="Times New Roman" w:eastAsia="Times New Roman" w:hAnsi="Times New Roman"/>
          <w:sz w:val="24"/>
          <w:szCs w:val="24"/>
          <w:lang w:eastAsia="cs-CZ"/>
        </w:rPr>
        <w:t xml:space="preserve"> </w:t>
      </w:r>
      <w:r>
        <w:rPr>
          <w:rFonts w:ascii="Times New Roman" w:eastAsia="Times New Roman" w:hAnsi="Times New Roman"/>
          <w:b/>
          <w:sz w:val="24"/>
          <w:szCs w:val="24"/>
          <w:lang w:eastAsia="cs-CZ"/>
        </w:rPr>
        <w:t xml:space="preserve">o </w:t>
      </w:r>
      <w:r w:rsidR="00467FA4">
        <w:rPr>
          <w:rFonts w:ascii="Times New Roman" w:eastAsia="Times New Roman" w:hAnsi="Times New Roman"/>
          <w:b/>
          <w:sz w:val="24"/>
          <w:szCs w:val="24"/>
          <w:lang w:eastAsia="cs-CZ"/>
        </w:rPr>
        <w:t>jmenován</w:t>
      </w:r>
      <w:r>
        <w:rPr>
          <w:rFonts w:ascii="Times New Roman" w:eastAsia="Times New Roman" w:hAnsi="Times New Roman"/>
          <w:b/>
          <w:sz w:val="24"/>
          <w:szCs w:val="24"/>
          <w:lang w:eastAsia="cs-CZ"/>
        </w:rPr>
        <w:t xml:space="preserve">í na služební místo </w:t>
      </w:r>
      <w:r>
        <w:rPr>
          <w:rFonts w:ascii="Times New Roman" w:eastAsia="Times New Roman" w:hAnsi="Times New Roman"/>
          <w:sz w:val="24"/>
          <w:szCs w:val="24"/>
          <w:lang w:eastAsia="cs-CZ"/>
        </w:rPr>
        <w:t xml:space="preserve"> </w:t>
      </w:r>
      <w:r w:rsidR="00467FA4" w:rsidRPr="00467FA4">
        <w:rPr>
          <w:rFonts w:ascii="Times New Roman" w:eastAsia="Times New Roman" w:hAnsi="Times New Roman"/>
          <w:b/>
          <w:sz w:val="24"/>
          <w:szCs w:val="24"/>
          <w:lang w:eastAsia="cs-CZ"/>
        </w:rPr>
        <w:t>představenéh</w:t>
      </w:r>
      <w:r w:rsidR="00467FA4">
        <w:rPr>
          <w:rFonts w:ascii="Times New Roman" w:eastAsia="Times New Roman" w:hAnsi="Times New Roman"/>
          <w:sz w:val="24"/>
          <w:szCs w:val="24"/>
          <w:lang w:eastAsia="cs-CZ"/>
        </w:rPr>
        <w:t xml:space="preserve">o </w:t>
      </w:r>
      <w:r>
        <w:rPr>
          <w:rFonts w:ascii="Times New Roman" w:eastAsia="Times New Roman" w:hAnsi="Times New Roman"/>
          <w:sz w:val="24"/>
          <w:szCs w:val="24"/>
          <w:lang w:eastAsia="cs-CZ"/>
        </w:rPr>
        <w:t>(dále jen žádost).</w:t>
      </w:r>
    </w:p>
    <w:p w:rsidR="006019B8" w:rsidRDefault="006019B8" w:rsidP="006019B8">
      <w:pPr>
        <w:spacing w:before="100" w:beforeAutospacing="1" w:after="100" w:afterAutospacing="1" w:line="240" w:lineRule="auto"/>
        <w:jc w:val="both"/>
        <w:rPr>
          <w:rFonts w:ascii="Times New Roman" w:eastAsia="Times New Roman" w:hAnsi="Times New Roman"/>
          <w:b/>
          <w:i/>
          <w:color w:val="000000" w:themeColor="text1"/>
          <w:sz w:val="24"/>
          <w:szCs w:val="24"/>
          <w:lang w:eastAsia="cs-CZ"/>
        </w:rPr>
      </w:pPr>
      <w:r>
        <w:rPr>
          <w:rFonts w:ascii="Times New Roman" w:eastAsia="Times New Roman" w:hAnsi="Times New Roman"/>
          <w:color w:val="000000" w:themeColor="text1"/>
          <w:sz w:val="24"/>
          <w:szCs w:val="24"/>
          <w:lang w:eastAsia="cs-CZ"/>
        </w:rPr>
        <w:lastRenderedPageBreak/>
        <w:t xml:space="preserve">Žádost musí dále  obsahovat údaje podle § 37 odst. 2 zákona číslo 500/2004 </w:t>
      </w:r>
      <w:proofErr w:type="spellStart"/>
      <w:r>
        <w:rPr>
          <w:rFonts w:ascii="Times New Roman" w:eastAsia="Times New Roman" w:hAnsi="Times New Roman"/>
          <w:color w:val="000000" w:themeColor="text1"/>
          <w:sz w:val="24"/>
          <w:szCs w:val="24"/>
          <w:lang w:eastAsia="cs-CZ"/>
        </w:rPr>
        <w:t>Sb</w:t>
      </w:r>
      <w:proofErr w:type="spellEnd"/>
      <w:r>
        <w:rPr>
          <w:rFonts w:ascii="Times New Roman" w:eastAsia="Times New Roman" w:hAnsi="Times New Roman"/>
          <w:color w:val="000000" w:themeColor="text1"/>
          <w:sz w:val="24"/>
          <w:szCs w:val="24"/>
          <w:lang w:eastAsia="cs-CZ"/>
        </w:rPr>
        <w:t xml:space="preserve">, správní řád, </w:t>
      </w:r>
      <w:r w:rsidR="009F609E">
        <w:rPr>
          <w:rFonts w:ascii="Times New Roman" w:eastAsia="Times New Roman" w:hAnsi="Times New Roman"/>
          <w:color w:val="000000" w:themeColor="text1"/>
          <w:sz w:val="24"/>
          <w:szCs w:val="24"/>
          <w:lang w:eastAsia="cs-CZ"/>
        </w:rPr>
        <w:t xml:space="preserve">   </w:t>
      </w:r>
      <w:r>
        <w:rPr>
          <w:rFonts w:ascii="Times New Roman" w:eastAsia="Times New Roman" w:hAnsi="Times New Roman"/>
          <w:color w:val="000000" w:themeColor="text1"/>
          <w:sz w:val="24"/>
          <w:szCs w:val="24"/>
          <w:lang w:eastAsia="cs-CZ"/>
        </w:rPr>
        <w:t xml:space="preserve">ve znění pozdějších předpisů (jméno, příjmení, datum narození </w:t>
      </w:r>
      <w:r w:rsidR="007C1BE4">
        <w:rPr>
          <w:rFonts w:ascii="Times New Roman" w:eastAsia="Times New Roman" w:hAnsi="Times New Roman"/>
          <w:color w:val="000000" w:themeColor="text1"/>
          <w:sz w:val="24"/>
          <w:szCs w:val="24"/>
          <w:lang w:eastAsia="cs-CZ"/>
        </w:rPr>
        <w:t>žadatele</w:t>
      </w:r>
      <w:r>
        <w:rPr>
          <w:rFonts w:ascii="Times New Roman" w:eastAsia="Times New Roman" w:hAnsi="Times New Roman"/>
          <w:color w:val="000000" w:themeColor="text1"/>
          <w:sz w:val="24"/>
          <w:szCs w:val="24"/>
          <w:lang w:eastAsia="cs-CZ"/>
        </w:rPr>
        <w:t>, adresu jeho trvalého pobytu, příp. jinou adresu pro doručování, označení služebního orgánu, jemuž je určena),</w:t>
      </w:r>
      <w:r w:rsidR="009F609E">
        <w:rPr>
          <w:rFonts w:ascii="Times New Roman" w:eastAsia="Times New Roman" w:hAnsi="Times New Roman"/>
          <w:color w:val="000000" w:themeColor="text1"/>
          <w:sz w:val="24"/>
          <w:szCs w:val="24"/>
          <w:lang w:eastAsia="cs-CZ"/>
        </w:rPr>
        <w:t xml:space="preserve">             </w:t>
      </w:r>
      <w:r>
        <w:rPr>
          <w:rFonts w:ascii="Times New Roman" w:eastAsia="Times New Roman" w:hAnsi="Times New Roman"/>
          <w:color w:val="000000" w:themeColor="text1"/>
          <w:sz w:val="24"/>
          <w:szCs w:val="24"/>
          <w:lang w:eastAsia="cs-CZ"/>
        </w:rPr>
        <w:t xml:space="preserve">a musí být žadatelem podepsána. </w:t>
      </w:r>
      <w:r>
        <w:rPr>
          <w:rFonts w:ascii="Times New Roman" w:eastAsia="Times New Roman" w:hAnsi="Times New Roman"/>
          <w:b/>
          <w:i/>
          <w:color w:val="000000" w:themeColor="text1"/>
          <w:sz w:val="24"/>
          <w:szCs w:val="24"/>
          <w:lang w:eastAsia="cs-CZ"/>
        </w:rPr>
        <w:t>Vzor žádosti splňující všechny požadované náležitosti je přílohou tohoto oznámení.</w:t>
      </w:r>
    </w:p>
    <w:p w:rsidR="00062026" w:rsidRDefault="00062026" w:rsidP="00062026">
      <w:pPr>
        <w:spacing w:before="100" w:beforeAutospacing="1" w:after="100" w:afterAutospacing="1"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Žádost se podává </w:t>
      </w:r>
      <w:r>
        <w:rPr>
          <w:rFonts w:ascii="Times New Roman" w:eastAsia="Times New Roman" w:hAnsi="Times New Roman"/>
          <w:b/>
          <w:sz w:val="24"/>
          <w:szCs w:val="24"/>
          <w:lang w:eastAsia="cs-CZ"/>
        </w:rPr>
        <w:t>v českém jazyce</w:t>
      </w:r>
      <w:r>
        <w:rPr>
          <w:rFonts w:ascii="Times New Roman" w:eastAsia="Times New Roman" w:hAnsi="Times New Roman"/>
          <w:sz w:val="24"/>
          <w:szCs w:val="24"/>
          <w:lang w:eastAsia="cs-CZ"/>
        </w:rPr>
        <w:t xml:space="preserve"> a k žádosti žadatel přiloží:</w:t>
      </w:r>
    </w:p>
    <w:p w:rsidR="00B444C8" w:rsidRDefault="00062026" w:rsidP="00062026">
      <w:pPr>
        <w:numPr>
          <w:ilvl w:val="0"/>
          <w:numId w:val="10"/>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Pokud žadatel nezaškrtl a nedoplnil čestná prohlášení uvedená ve formuláři žádosti a údaje pro získání výpisu z Rejstříku trestů uvedené ve formuláři žádosti, přiloží k žádosti příslušné  listiny  specifikované v tomto oznámení v bodech  1a) až 1f). </w:t>
      </w:r>
    </w:p>
    <w:p w:rsidR="00062026" w:rsidRDefault="00B444C8" w:rsidP="00B444C8">
      <w:pPr>
        <w:numPr>
          <w:ilvl w:val="0"/>
          <w:numId w:val="10"/>
        </w:numPr>
        <w:spacing w:after="0" w:line="240" w:lineRule="auto"/>
        <w:ind w:left="284" w:hanging="284"/>
        <w:jc w:val="both"/>
        <w:rPr>
          <w:rFonts w:ascii="Times New Roman" w:hAnsi="Times New Roman"/>
          <w:sz w:val="24"/>
          <w:szCs w:val="24"/>
        </w:rPr>
      </w:pPr>
      <w:r w:rsidRPr="00B444C8">
        <w:rPr>
          <w:rFonts w:ascii="Times New Roman" w:hAnsi="Times New Roman"/>
          <w:sz w:val="24"/>
          <w:szCs w:val="24"/>
        </w:rPr>
        <w:t>Pokud žadatel nezaškrtl a nedoplnil čestn</w:t>
      </w:r>
      <w:r>
        <w:rPr>
          <w:rFonts w:ascii="Times New Roman" w:hAnsi="Times New Roman"/>
          <w:sz w:val="24"/>
          <w:szCs w:val="24"/>
        </w:rPr>
        <w:t>é</w:t>
      </w:r>
      <w:r w:rsidRPr="00B444C8">
        <w:rPr>
          <w:rFonts w:ascii="Times New Roman" w:hAnsi="Times New Roman"/>
          <w:sz w:val="24"/>
          <w:szCs w:val="24"/>
        </w:rPr>
        <w:t xml:space="preserve"> prohlášení </w:t>
      </w:r>
      <w:r>
        <w:rPr>
          <w:rFonts w:ascii="Times New Roman" w:hAnsi="Times New Roman"/>
          <w:sz w:val="24"/>
          <w:szCs w:val="24"/>
        </w:rPr>
        <w:t xml:space="preserve">o dosaženém vzdělání </w:t>
      </w:r>
      <w:r w:rsidRPr="00B444C8">
        <w:rPr>
          <w:rFonts w:ascii="Times New Roman" w:hAnsi="Times New Roman"/>
          <w:sz w:val="24"/>
          <w:szCs w:val="24"/>
        </w:rPr>
        <w:t>uveden</w:t>
      </w:r>
      <w:r>
        <w:rPr>
          <w:rFonts w:ascii="Times New Roman" w:hAnsi="Times New Roman"/>
          <w:sz w:val="24"/>
          <w:szCs w:val="24"/>
        </w:rPr>
        <w:t>é</w:t>
      </w:r>
      <w:r w:rsidRPr="00B444C8">
        <w:rPr>
          <w:rFonts w:ascii="Times New Roman" w:hAnsi="Times New Roman"/>
          <w:sz w:val="24"/>
          <w:szCs w:val="24"/>
        </w:rPr>
        <w:t xml:space="preserve"> ve formuláři žádosti </w:t>
      </w:r>
      <w:r>
        <w:rPr>
          <w:rFonts w:ascii="Times New Roman" w:hAnsi="Times New Roman"/>
          <w:sz w:val="24"/>
          <w:szCs w:val="24"/>
        </w:rPr>
        <w:t>o požadované odborné zaměření vzdělání,</w:t>
      </w:r>
      <w:r w:rsidRPr="00B444C8">
        <w:rPr>
          <w:rFonts w:ascii="Times New Roman" w:hAnsi="Times New Roman"/>
          <w:sz w:val="24"/>
          <w:szCs w:val="24"/>
        </w:rPr>
        <w:t xml:space="preserve"> přiloží k žádosti příslušné  listiny  specifikované v tomto oznámení v</w:t>
      </w:r>
      <w:r>
        <w:rPr>
          <w:rFonts w:ascii="Times New Roman" w:hAnsi="Times New Roman"/>
          <w:sz w:val="24"/>
          <w:szCs w:val="24"/>
        </w:rPr>
        <w:t> </w:t>
      </w:r>
      <w:r w:rsidRPr="00B444C8">
        <w:rPr>
          <w:rFonts w:ascii="Times New Roman" w:hAnsi="Times New Roman"/>
          <w:sz w:val="24"/>
          <w:szCs w:val="24"/>
        </w:rPr>
        <w:t>bod</w:t>
      </w:r>
      <w:r>
        <w:rPr>
          <w:rFonts w:ascii="Times New Roman" w:hAnsi="Times New Roman"/>
          <w:sz w:val="24"/>
          <w:szCs w:val="24"/>
        </w:rPr>
        <w:t>ě 2</w:t>
      </w:r>
      <w:r w:rsidRPr="00B444C8">
        <w:rPr>
          <w:rFonts w:ascii="Times New Roman" w:hAnsi="Times New Roman"/>
          <w:sz w:val="24"/>
          <w:szCs w:val="24"/>
        </w:rPr>
        <w:t xml:space="preserve">). </w:t>
      </w:r>
      <w:r w:rsidR="00062026" w:rsidRPr="00B444C8">
        <w:rPr>
          <w:rFonts w:ascii="Times New Roman" w:hAnsi="Times New Roman"/>
          <w:sz w:val="24"/>
          <w:szCs w:val="24"/>
        </w:rPr>
        <w:t xml:space="preserve">    </w:t>
      </w:r>
    </w:p>
    <w:p w:rsidR="00257B5C" w:rsidRPr="006037EC" w:rsidRDefault="006037EC" w:rsidP="00821AF3">
      <w:pPr>
        <w:numPr>
          <w:ilvl w:val="0"/>
          <w:numId w:val="10"/>
        </w:numPr>
        <w:spacing w:after="0" w:line="240" w:lineRule="auto"/>
        <w:ind w:left="284" w:hanging="284"/>
        <w:jc w:val="both"/>
        <w:rPr>
          <w:rFonts w:ascii="Times New Roman" w:hAnsi="Times New Roman"/>
          <w:sz w:val="24"/>
          <w:szCs w:val="24"/>
        </w:rPr>
      </w:pPr>
      <w:r w:rsidRPr="006037EC">
        <w:rPr>
          <w:rFonts w:ascii="Times New Roman" w:hAnsi="Times New Roman"/>
          <w:sz w:val="24"/>
          <w:szCs w:val="24"/>
        </w:rPr>
        <w:t xml:space="preserve">Doklady a listiny specifikované </w:t>
      </w:r>
      <w:r w:rsidR="00467FA4">
        <w:rPr>
          <w:rFonts w:ascii="Times New Roman" w:hAnsi="Times New Roman"/>
          <w:sz w:val="24"/>
          <w:szCs w:val="24"/>
        </w:rPr>
        <w:t xml:space="preserve">v tomto oznámení </w:t>
      </w:r>
      <w:r w:rsidRPr="006037EC">
        <w:rPr>
          <w:rFonts w:ascii="Times New Roman" w:hAnsi="Times New Roman"/>
          <w:sz w:val="24"/>
          <w:szCs w:val="24"/>
        </w:rPr>
        <w:t xml:space="preserve">v bodech 3) až </w:t>
      </w:r>
      <w:r w:rsidR="00A21906">
        <w:rPr>
          <w:rFonts w:ascii="Times New Roman" w:hAnsi="Times New Roman"/>
          <w:sz w:val="24"/>
          <w:szCs w:val="24"/>
        </w:rPr>
        <w:t>5</w:t>
      </w:r>
      <w:r w:rsidRPr="006037EC">
        <w:rPr>
          <w:rFonts w:ascii="Times New Roman" w:hAnsi="Times New Roman"/>
          <w:sz w:val="24"/>
          <w:szCs w:val="24"/>
        </w:rPr>
        <w:t>)</w:t>
      </w:r>
      <w:r>
        <w:rPr>
          <w:rFonts w:ascii="Times New Roman" w:hAnsi="Times New Roman"/>
          <w:sz w:val="24"/>
          <w:szCs w:val="24"/>
        </w:rPr>
        <w:t>.</w:t>
      </w:r>
      <w:r w:rsidRPr="006037EC">
        <w:rPr>
          <w:rFonts w:ascii="Times New Roman" w:hAnsi="Times New Roman"/>
          <w:b/>
          <w:sz w:val="24"/>
          <w:szCs w:val="24"/>
        </w:rPr>
        <w:t xml:space="preserve"> </w:t>
      </w:r>
    </w:p>
    <w:p w:rsidR="00062026" w:rsidRDefault="00062026" w:rsidP="00062026">
      <w:pPr>
        <w:numPr>
          <w:ilvl w:val="0"/>
          <w:numId w:val="10"/>
        </w:numPr>
        <w:spacing w:after="0" w:line="240" w:lineRule="auto"/>
        <w:ind w:left="284"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Strukturovaný profesní životopis</w:t>
      </w:r>
      <w:r w:rsidR="006037EC">
        <w:rPr>
          <w:rFonts w:ascii="Times New Roman" w:hAnsi="Times New Roman"/>
          <w:color w:val="000000" w:themeColor="text1"/>
          <w:sz w:val="24"/>
          <w:szCs w:val="24"/>
        </w:rPr>
        <w:t>.</w:t>
      </w:r>
    </w:p>
    <w:p w:rsidR="00062026" w:rsidRDefault="00062026" w:rsidP="00062026">
      <w:pPr>
        <w:numPr>
          <w:ilvl w:val="0"/>
          <w:numId w:val="10"/>
        </w:numPr>
        <w:spacing w:after="0" w:line="240" w:lineRule="auto"/>
        <w:ind w:left="284"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Motivační dopis</w:t>
      </w:r>
      <w:r w:rsidR="006037EC">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rsidR="00062026" w:rsidRDefault="00062026" w:rsidP="00062026">
      <w:pPr>
        <w:spacing w:after="0" w:line="240" w:lineRule="auto"/>
        <w:ind w:left="4956" w:firstLine="708"/>
        <w:contextualSpacing/>
        <w:jc w:val="center"/>
        <w:rPr>
          <w:rFonts w:ascii="Arial" w:eastAsiaTheme="minorEastAsia" w:hAnsi="Arial" w:cs="Arial"/>
          <w:color w:val="FF0000"/>
          <w:lang w:eastAsia="cs-CZ"/>
        </w:rPr>
      </w:pPr>
    </w:p>
    <w:p w:rsidR="00062026" w:rsidRDefault="00062026" w:rsidP="00062026">
      <w:pPr>
        <w:spacing w:after="240" w:line="240" w:lineRule="auto"/>
        <w:jc w:val="both"/>
        <w:rPr>
          <w:rFonts w:ascii="Times New Roman" w:hAnsi="Times New Roman"/>
          <w:color w:val="000000" w:themeColor="text1"/>
          <w:sz w:val="24"/>
          <w:szCs w:val="24"/>
        </w:rPr>
      </w:pPr>
      <w:r>
        <w:rPr>
          <w:rFonts w:ascii="Times New Roman" w:hAnsi="Times New Roman"/>
          <w:sz w:val="24"/>
          <w:szCs w:val="24"/>
        </w:rPr>
        <w:t xml:space="preserve">Posuzovány budou </w:t>
      </w:r>
      <w:r>
        <w:rPr>
          <w:rFonts w:ascii="Times New Roman" w:hAnsi="Times New Roman"/>
          <w:b/>
          <w:sz w:val="24"/>
          <w:szCs w:val="24"/>
        </w:rPr>
        <w:t>žádosti podané ve lhůtě do </w:t>
      </w:r>
      <w:r w:rsidR="00E52FA3">
        <w:rPr>
          <w:rFonts w:ascii="Times New Roman" w:hAnsi="Times New Roman"/>
          <w:b/>
          <w:sz w:val="24"/>
          <w:szCs w:val="24"/>
        </w:rPr>
        <w:t>22</w:t>
      </w:r>
      <w:r w:rsidR="008901F3">
        <w:rPr>
          <w:rFonts w:ascii="Times New Roman" w:hAnsi="Times New Roman"/>
          <w:b/>
          <w:sz w:val="24"/>
          <w:szCs w:val="24"/>
        </w:rPr>
        <w:t xml:space="preserve">. </w:t>
      </w:r>
      <w:r w:rsidR="005D41A1">
        <w:rPr>
          <w:rFonts w:ascii="Times New Roman" w:hAnsi="Times New Roman"/>
          <w:b/>
          <w:sz w:val="24"/>
          <w:szCs w:val="24"/>
        </w:rPr>
        <w:t>září</w:t>
      </w:r>
      <w:r w:rsidR="007220FA">
        <w:rPr>
          <w:rFonts w:ascii="Times New Roman" w:hAnsi="Times New Roman"/>
          <w:b/>
          <w:sz w:val="24"/>
          <w:szCs w:val="24"/>
        </w:rPr>
        <w:t xml:space="preserve"> </w:t>
      </w:r>
      <w:r>
        <w:rPr>
          <w:rFonts w:ascii="Times New Roman" w:hAnsi="Times New Roman"/>
          <w:b/>
          <w:sz w:val="24"/>
          <w:szCs w:val="24"/>
        </w:rPr>
        <w:t>201</w:t>
      </w:r>
      <w:r w:rsidR="0049392E">
        <w:rPr>
          <w:rFonts w:ascii="Times New Roman" w:hAnsi="Times New Roman"/>
          <w:b/>
          <w:sz w:val="24"/>
          <w:szCs w:val="24"/>
        </w:rPr>
        <w:t>9</w:t>
      </w:r>
      <w:r w:rsidR="009F609E">
        <w:rPr>
          <w:rFonts w:ascii="Times New Roman" w:hAnsi="Times New Roman"/>
          <w:b/>
          <w:sz w:val="24"/>
          <w:szCs w:val="24"/>
        </w:rPr>
        <w:t xml:space="preserve"> včetně</w:t>
      </w:r>
      <w:r>
        <w:rPr>
          <w:rFonts w:ascii="Times New Roman" w:hAnsi="Times New Roman"/>
          <w:sz w:val="24"/>
          <w:szCs w:val="24"/>
        </w:rPr>
        <w:t xml:space="preserve">, tj. v této lhůtě zaslané generálnímu inspektorovi Státního úřadu inspekce práce  prostřednictvím provozovatele poštovních služeb na adresu služebního úřadu: </w:t>
      </w:r>
      <w:r>
        <w:rPr>
          <w:rFonts w:ascii="Times New Roman" w:hAnsi="Times New Roman"/>
          <w:b/>
          <w:color w:val="000000" w:themeColor="text1"/>
          <w:sz w:val="24"/>
          <w:szCs w:val="24"/>
        </w:rPr>
        <w:t>Státní úřad inspekce práce, Kolářská 451/13, 746 01 Opava</w:t>
      </w:r>
      <w:r>
        <w:rPr>
          <w:rFonts w:ascii="Times New Roman" w:hAnsi="Times New Roman"/>
          <w:sz w:val="24"/>
          <w:szCs w:val="24"/>
        </w:rPr>
        <w:t xml:space="preserve">, nebo osobně podané na podatelnu služebního úřadu na výše uvedené adrese. Žádost lze podat rovněž v elektronické podobě podepsanou uznávaným elektronickým podpisem na adresu elektronické pošty služebního úřadu </w:t>
      </w:r>
      <w:r>
        <w:rPr>
          <w:rFonts w:ascii="Times New Roman" w:hAnsi="Times New Roman"/>
          <w:i/>
          <w:sz w:val="24"/>
          <w:szCs w:val="24"/>
        </w:rPr>
        <w:t>epodatelna@suip.cz</w:t>
      </w:r>
      <w:r>
        <w:rPr>
          <w:rFonts w:ascii="Times New Roman" w:hAnsi="Times New Roman"/>
          <w:sz w:val="24"/>
          <w:szCs w:val="24"/>
        </w:rPr>
        <w:t xml:space="preserve"> nebo prostřednictvím datové </w:t>
      </w:r>
      <w:r>
        <w:rPr>
          <w:rFonts w:ascii="Times New Roman" w:hAnsi="Times New Roman"/>
          <w:color w:val="000000" w:themeColor="text1"/>
          <w:sz w:val="24"/>
          <w:szCs w:val="24"/>
        </w:rPr>
        <w:t xml:space="preserve">schránky (ID datové schránky služebního úřadu: </w:t>
      </w:r>
      <w:proofErr w:type="spellStart"/>
      <w:r>
        <w:rPr>
          <w:rFonts w:ascii="Times New Roman" w:hAnsi="Times New Roman"/>
          <w:i/>
          <w:color w:val="000000" w:themeColor="text1"/>
          <w:sz w:val="24"/>
          <w:szCs w:val="24"/>
        </w:rPr>
        <w:t>cmwaazf</w:t>
      </w:r>
      <w:proofErr w:type="spellEnd"/>
      <w:r>
        <w:rPr>
          <w:rFonts w:ascii="Times New Roman" w:hAnsi="Times New Roman"/>
          <w:color w:val="000000" w:themeColor="text1"/>
          <w:sz w:val="24"/>
          <w:szCs w:val="24"/>
        </w:rPr>
        <w:t>).</w:t>
      </w:r>
    </w:p>
    <w:p w:rsidR="00062026" w:rsidRDefault="00062026" w:rsidP="00062026">
      <w:pPr>
        <w:spacing w:after="24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Obálka, resp. datová zpráva obsahující žádost včetně požadovaných listin (příloh) musí být označena slovy: </w:t>
      </w:r>
      <w:r>
        <w:rPr>
          <w:rFonts w:ascii="Times New Roman" w:hAnsi="Times New Roman"/>
          <w:b/>
          <w:color w:val="000000" w:themeColor="text1"/>
          <w:sz w:val="24"/>
          <w:szCs w:val="24"/>
        </w:rPr>
        <w:t>„Neotvírat“</w:t>
      </w:r>
      <w:r>
        <w:rPr>
          <w:rFonts w:ascii="Times New Roman" w:hAnsi="Times New Roman"/>
          <w:color w:val="000000" w:themeColor="text1"/>
          <w:sz w:val="24"/>
          <w:szCs w:val="24"/>
        </w:rPr>
        <w:t xml:space="preserve"> a slovy </w:t>
      </w:r>
      <w:r>
        <w:rPr>
          <w:rFonts w:ascii="Times New Roman" w:hAnsi="Times New Roman"/>
          <w:b/>
          <w:color w:val="000000" w:themeColor="text1"/>
          <w:sz w:val="24"/>
          <w:szCs w:val="24"/>
        </w:rPr>
        <w:t>„Výběrové řízení č.</w:t>
      </w:r>
      <w:r w:rsidR="00EA7114">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j.</w:t>
      </w:r>
      <w:r w:rsidR="007220FA">
        <w:rPr>
          <w:rFonts w:ascii="Times New Roman" w:hAnsi="Times New Roman"/>
          <w:b/>
          <w:color w:val="000000" w:themeColor="text1"/>
          <w:sz w:val="24"/>
          <w:szCs w:val="24"/>
        </w:rPr>
        <w:t xml:space="preserve"> </w:t>
      </w:r>
      <w:r w:rsidR="00E52FA3">
        <w:rPr>
          <w:rFonts w:ascii="Times New Roman" w:hAnsi="Times New Roman"/>
          <w:b/>
          <w:color w:val="000000" w:themeColor="text1"/>
          <w:sz w:val="24"/>
          <w:szCs w:val="24"/>
        </w:rPr>
        <w:t>6839</w:t>
      </w:r>
      <w:bookmarkStart w:id="0" w:name="_GoBack"/>
      <w:bookmarkEnd w:id="0"/>
      <w:r w:rsidR="006E285A">
        <w:rPr>
          <w:rFonts w:ascii="Times New Roman" w:hAnsi="Times New Roman"/>
          <w:b/>
          <w:color w:val="000000" w:themeColor="text1"/>
          <w:sz w:val="24"/>
          <w:szCs w:val="24"/>
        </w:rPr>
        <w:t>/1.10/1</w:t>
      </w:r>
      <w:r w:rsidR="009F609E">
        <w:rPr>
          <w:rFonts w:ascii="Times New Roman" w:hAnsi="Times New Roman"/>
          <w:b/>
          <w:color w:val="000000" w:themeColor="text1"/>
          <w:sz w:val="24"/>
          <w:szCs w:val="24"/>
        </w:rPr>
        <w:t>9</w:t>
      </w:r>
      <w:r>
        <w:rPr>
          <w:rFonts w:ascii="Times New Roman" w:hAnsi="Times New Roman"/>
          <w:b/>
          <w:color w:val="000000" w:themeColor="text1"/>
          <w:sz w:val="24"/>
          <w:szCs w:val="24"/>
        </w:rPr>
        <w:t xml:space="preserve"> na služební místo </w:t>
      </w:r>
      <w:r w:rsidR="006037EC">
        <w:rPr>
          <w:rFonts w:ascii="Times New Roman" w:hAnsi="Times New Roman"/>
          <w:b/>
          <w:color w:val="000000" w:themeColor="text1"/>
          <w:sz w:val="24"/>
          <w:szCs w:val="24"/>
        </w:rPr>
        <w:t xml:space="preserve">vedoucího </w:t>
      </w:r>
      <w:r w:rsidR="004D382F">
        <w:rPr>
          <w:rFonts w:ascii="Times New Roman" w:hAnsi="Times New Roman"/>
          <w:b/>
          <w:color w:val="000000" w:themeColor="text1"/>
          <w:sz w:val="24"/>
          <w:szCs w:val="24"/>
        </w:rPr>
        <w:t xml:space="preserve">inspektora  </w:t>
      </w:r>
      <w:r>
        <w:rPr>
          <w:rFonts w:ascii="Times New Roman" w:hAnsi="Times New Roman"/>
          <w:b/>
          <w:color w:val="000000" w:themeColor="text1"/>
          <w:sz w:val="24"/>
          <w:szCs w:val="24"/>
        </w:rPr>
        <w:t xml:space="preserve">Oblastního inspektorátu práce pro </w:t>
      </w:r>
      <w:r w:rsidR="004D382F">
        <w:rPr>
          <w:rFonts w:ascii="Times New Roman" w:hAnsi="Times New Roman"/>
          <w:b/>
          <w:color w:val="000000" w:themeColor="text1"/>
          <w:sz w:val="24"/>
          <w:szCs w:val="24"/>
        </w:rPr>
        <w:t xml:space="preserve">Plzeňský kraj a Karlovarský kraj </w:t>
      </w:r>
      <w:r>
        <w:rPr>
          <w:rFonts w:ascii="Times New Roman" w:hAnsi="Times New Roman"/>
          <w:b/>
          <w:color w:val="000000" w:themeColor="text1"/>
          <w:sz w:val="24"/>
          <w:szCs w:val="24"/>
        </w:rPr>
        <w:t xml:space="preserve">se sídlem v </w:t>
      </w:r>
      <w:r w:rsidR="00EA7114">
        <w:rPr>
          <w:rFonts w:ascii="Times New Roman" w:hAnsi="Times New Roman"/>
          <w:b/>
          <w:color w:val="000000" w:themeColor="text1"/>
          <w:sz w:val="24"/>
          <w:szCs w:val="24"/>
        </w:rPr>
        <w:t>P</w:t>
      </w:r>
      <w:r w:rsidR="004D382F">
        <w:rPr>
          <w:rFonts w:ascii="Times New Roman" w:hAnsi="Times New Roman"/>
          <w:b/>
          <w:color w:val="000000" w:themeColor="text1"/>
          <w:sz w:val="24"/>
          <w:szCs w:val="24"/>
        </w:rPr>
        <w:t>lzni</w:t>
      </w:r>
      <w:r>
        <w:rPr>
          <w:rFonts w:ascii="Times New Roman" w:hAnsi="Times New Roman"/>
          <w:b/>
          <w:color w:val="000000" w:themeColor="text1"/>
          <w:sz w:val="24"/>
          <w:szCs w:val="24"/>
        </w:rPr>
        <w:t>“</w:t>
      </w:r>
      <w:r>
        <w:rPr>
          <w:rFonts w:ascii="Times New Roman" w:hAnsi="Times New Roman"/>
          <w:color w:val="000000" w:themeColor="text1"/>
          <w:sz w:val="24"/>
          <w:szCs w:val="24"/>
        </w:rPr>
        <w:t>.</w:t>
      </w:r>
    </w:p>
    <w:p w:rsidR="007220FA" w:rsidRDefault="00062026" w:rsidP="007220FA">
      <w:pPr>
        <w:spacing w:after="24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 případnými dotazy se lze obracet na adresu </w:t>
      </w:r>
      <w:r w:rsidR="007220FA">
        <w:rPr>
          <w:rFonts w:ascii="Times New Roman" w:hAnsi="Times New Roman"/>
          <w:color w:val="000000" w:themeColor="text1"/>
          <w:sz w:val="24"/>
          <w:szCs w:val="24"/>
        </w:rPr>
        <w:t xml:space="preserve"> </w:t>
      </w:r>
      <w:hyperlink r:id="rId8" w:history="1">
        <w:r w:rsidR="007220FA" w:rsidRPr="00955C11">
          <w:rPr>
            <w:rStyle w:val="Hypertextovodkaz"/>
            <w:rFonts w:ascii="Times New Roman" w:hAnsi="Times New Roman"/>
            <w:sz w:val="24"/>
            <w:szCs w:val="24"/>
          </w:rPr>
          <w:t>rudolf.chamrath@suip.cz</w:t>
        </w:r>
      </w:hyperlink>
      <w:r w:rsidR="007220FA">
        <w:rPr>
          <w:rFonts w:ascii="Times New Roman" w:hAnsi="Times New Roman"/>
          <w:color w:val="000000" w:themeColor="text1"/>
          <w:sz w:val="24"/>
          <w:szCs w:val="24"/>
        </w:rPr>
        <w:t xml:space="preserve"> </w:t>
      </w:r>
    </w:p>
    <w:p w:rsidR="00062026" w:rsidRDefault="00062026" w:rsidP="007220FA">
      <w:pPr>
        <w:spacing w:after="240" w:line="240" w:lineRule="auto"/>
        <w:jc w:val="both"/>
        <w:rPr>
          <w:i/>
          <w:color w:val="FF0000"/>
          <w:sz w:val="24"/>
          <w:szCs w:val="24"/>
        </w:rPr>
      </w:pPr>
      <w:r>
        <w:rPr>
          <w:rFonts w:ascii="Times New Roman" w:hAnsi="Times New Roman"/>
          <w:i/>
          <w:sz w:val="24"/>
          <w:szCs w:val="24"/>
        </w:rPr>
        <w:t>Formulář žádosti tvoří přílohu tohoto oznámení.</w:t>
      </w:r>
    </w:p>
    <w:p w:rsidR="00021F33" w:rsidRDefault="00021F33" w:rsidP="006019B8">
      <w:pPr>
        <w:spacing w:line="240" w:lineRule="auto"/>
        <w:contextualSpacing/>
        <w:rPr>
          <w:rFonts w:ascii="Times New Roman" w:eastAsiaTheme="minorEastAsia" w:hAnsi="Times New Roman"/>
          <w:color w:val="FF0000"/>
          <w:sz w:val="24"/>
          <w:szCs w:val="24"/>
          <w:lang w:eastAsia="cs-CZ"/>
        </w:rPr>
      </w:pPr>
    </w:p>
    <w:p w:rsidR="00B444C8" w:rsidRDefault="00B444C8" w:rsidP="008F558F">
      <w:pPr>
        <w:spacing w:after="0" w:line="240" w:lineRule="auto"/>
        <w:jc w:val="center"/>
        <w:rPr>
          <w:rFonts w:ascii="Times New Roman" w:eastAsia="Times New Roman" w:hAnsi="Times New Roman"/>
          <w:b/>
          <w:sz w:val="24"/>
          <w:szCs w:val="24"/>
          <w:lang w:eastAsia="cs-CZ"/>
        </w:rPr>
      </w:pPr>
    </w:p>
    <w:p w:rsidR="008F558F" w:rsidRDefault="00B444C8" w:rsidP="008F558F">
      <w:pPr>
        <w:spacing w:after="0" w:line="240" w:lineRule="auto"/>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 xml:space="preserve">                                                                                       </w:t>
      </w:r>
      <w:r w:rsidR="008F558F">
        <w:rPr>
          <w:rFonts w:ascii="Times New Roman" w:eastAsia="Times New Roman" w:hAnsi="Times New Roman"/>
          <w:b/>
          <w:sz w:val="24"/>
          <w:szCs w:val="24"/>
          <w:lang w:eastAsia="cs-CZ"/>
        </w:rPr>
        <w:t>Mgr. Ing. Rudolf Hahn</w:t>
      </w:r>
    </w:p>
    <w:p w:rsidR="008F558F" w:rsidRDefault="008F558F" w:rsidP="008F558F">
      <w:pPr>
        <w:spacing w:after="0"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B444C8">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generální inspektor</w:t>
      </w:r>
    </w:p>
    <w:p w:rsidR="004E37B4" w:rsidRDefault="004E37B4" w:rsidP="00DE6875">
      <w:pPr>
        <w:pStyle w:val="Odstavecseseznamem"/>
        <w:spacing w:after="0" w:line="240" w:lineRule="auto"/>
        <w:ind w:left="142"/>
        <w:jc w:val="both"/>
        <w:rPr>
          <w:color w:val="FF0000"/>
        </w:rPr>
      </w:pPr>
    </w:p>
    <w:p w:rsidR="004E37B4" w:rsidRDefault="004E37B4" w:rsidP="00DE6875">
      <w:pPr>
        <w:pStyle w:val="Odstavecseseznamem"/>
        <w:spacing w:after="0" w:line="240" w:lineRule="auto"/>
        <w:ind w:left="142"/>
        <w:jc w:val="both"/>
        <w:rPr>
          <w:color w:val="FF0000"/>
        </w:rPr>
      </w:pPr>
    </w:p>
    <w:p w:rsidR="00DE6875" w:rsidRDefault="00DE6875" w:rsidP="00DE6875">
      <w:pPr>
        <w:pStyle w:val="Odstavecseseznamem"/>
        <w:spacing w:after="0" w:line="240" w:lineRule="auto"/>
        <w:ind w:left="142"/>
        <w:jc w:val="both"/>
        <w:rPr>
          <w:color w:val="FF0000"/>
        </w:rPr>
      </w:pPr>
    </w:p>
    <w:p w:rsidR="00DE6875" w:rsidRDefault="00DE6875" w:rsidP="00DE6875">
      <w:pPr>
        <w:pStyle w:val="Odstavecseseznamem"/>
        <w:spacing w:after="0" w:line="240" w:lineRule="auto"/>
        <w:ind w:left="142"/>
        <w:jc w:val="both"/>
        <w:rPr>
          <w:color w:val="FF0000"/>
        </w:rPr>
      </w:pPr>
    </w:p>
    <w:p w:rsidR="00DE6875" w:rsidRPr="00B853A6" w:rsidRDefault="00DE6875" w:rsidP="00DE6875">
      <w:pPr>
        <w:pStyle w:val="Odstavecseseznamem"/>
        <w:spacing w:after="0" w:line="240" w:lineRule="auto"/>
        <w:ind w:left="142" w:hanging="142"/>
        <w:jc w:val="both"/>
        <w:rPr>
          <w:rFonts w:ascii="Times New Roman" w:hAnsi="Times New Roman"/>
          <w:color w:val="000000" w:themeColor="text1"/>
        </w:rPr>
      </w:pPr>
      <w:r w:rsidRPr="00B853A6">
        <w:rPr>
          <w:rFonts w:ascii="Times New Roman" w:hAnsi="Times New Roman"/>
          <w:color w:val="000000" w:themeColor="text1"/>
        </w:rPr>
        <w:t xml:space="preserve">* </w:t>
      </w:r>
      <w:r w:rsidR="004E37B4" w:rsidRPr="00B853A6">
        <w:rPr>
          <w:rFonts w:ascii="Times New Roman" w:hAnsi="Times New Roman"/>
          <w:color w:val="000000" w:themeColor="text1"/>
        </w:rPr>
        <w:t xml:space="preserve">Žadatel, který není státním zaměstnancem ve služebním poměru a nemá složeny  úřednické zkoušky pro  všechny stanovené obory služby, bude přijat do služebního poměru na dobu určitou 12 měsíců. Během </w:t>
      </w:r>
      <w:r w:rsidR="004B07E8">
        <w:rPr>
          <w:rFonts w:ascii="Times New Roman" w:hAnsi="Times New Roman"/>
          <w:color w:val="000000" w:themeColor="text1"/>
        </w:rPr>
        <w:t>t</w:t>
      </w:r>
      <w:r w:rsidRPr="00B853A6">
        <w:rPr>
          <w:rFonts w:ascii="Times New Roman" w:hAnsi="Times New Roman"/>
          <w:color w:val="000000" w:themeColor="text1"/>
        </w:rPr>
        <w:t xml:space="preserve">éto lhůty musí vykonat úřednické zkoušky  ze všech stanovených  oborů služby, jinak jeho  služební poměr  skončí. </w:t>
      </w:r>
    </w:p>
    <w:p w:rsidR="0019530A" w:rsidRPr="00DE6875" w:rsidRDefault="0019530A" w:rsidP="0019530A">
      <w:pPr>
        <w:spacing w:after="0" w:line="240" w:lineRule="auto"/>
        <w:contextualSpacing/>
        <w:jc w:val="both"/>
        <w:rPr>
          <w:color w:val="000000" w:themeColor="text1"/>
        </w:rPr>
      </w:pPr>
    </w:p>
    <w:p w:rsidR="0019530A" w:rsidRDefault="0019530A" w:rsidP="0019530A">
      <w:pPr>
        <w:spacing w:after="0" w:line="240" w:lineRule="auto"/>
        <w:contextualSpacing/>
        <w:jc w:val="both"/>
        <w:rPr>
          <w:color w:val="FF0000"/>
        </w:rPr>
      </w:pPr>
    </w:p>
    <w:p w:rsidR="0019530A" w:rsidRDefault="0019530A" w:rsidP="0019530A">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Vyvěšeno na úřední desku dne: </w:t>
      </w:r>
      <w:r w:rsidR="005D41A1">
        <w:rPr>
          <w:rFonts w:ascii="Times New Roman" w:eastAsia="Times New Roman" w:hAnsi="Times New Roman"/>
          <w:sz w:val="24"/>
          <w:szCs w:val="24"/>
          <w:lang w:eastAsia="cs-CZ"/>
        </w:rPr>
        <w:t>--</w:t>
      </w:r>
      <w:r w:rsidR="00DE6875">
        <w:rPr>
          <w:rFonts w:ascii="Times New Roman" w:eastAsia="Times New Roman" w:hAnsi="Times New Roman"/>
          <w:sz w:val="24"/>
          <w:szCs w:val="24"/>
          <w:lang w:eastAsia="cs-CZ"/>
        </w:rPr>
        <w:t>.</w:t>
      </w:r>
      <w:r>
        <w:rPr>
          <w:rFonts w:ascii="Times New Roman" w:eastAsia="Times New Roman" w:hAnsi="Times New Roman"/>
          <w:sz w:val="24"/>
          <w:szCs w:val="24"/>
          <w:lang w:eastAsia="cs-CZ"/>
        </w:rPr>
        <w:t xml:space="preserve"> </w:t>
      </w:r>
      <w:proofErr w:type="gramStart"/>
      <w:r w:rsidR="005D41A1">
        <w:rPr>
          <w:rFonts w:ascii="Times New Roman" w:eastAsia="Times New Roman" w:hAnsi="Times New Roman"/>
          <w:sz w:val="24"/>
          <w:szCs w:val="24"/>
          <w:lang w:eastAsia="cs-CZ"/>
        </w:rPr>
        <w:t>září</w:t>
      </w:r>
      <w:proofErr w:type="gramEnd"/>
      <w:r>
        <w:rPr>
          <w:rFonts w:ascii="Times New Roman" w:eastAsia="Times New Roman" w:hAnsi="Times New Roman"/>
          <w:sz w:val="24"/>
          <w:szCs w:val="24"/>
          <w:lang w:eastAsia="cs-CZ"/>
        </w:rPr>
        <w:t xml:space="preserve"> 2019</w:t>
      </w:r>
    </w:p>
    <w:p w:rsidR="0019530A" w:rsidRDefault="0019530A" w:rsidP="0019530A">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Sejmuto z úřední desky dne:</w:t>
      </w:r>
    </w:p>
    <w:p w:rsidR="00021F33" w:rsidRDefault="00021F33" w:rsidP="0019530A">
      <w:pPr>
        <w:spacing w:line="240" w:lineRule="auto"/>
        <w:contextualSpacing/>
        <w:jc w:val="both"/>
        <w:rPr>
          <w:rFonts w:ascii="Times New Roman" w:eastAsiaTheme="minorEastAsia" w:hAnsi="Times New Roman"/>
          <w:color w:val="FF0000"/>
          <w:sz w:val="24"/>
          <w:szCs w:val="24"/>
          <w:lang w:eastAsia="cs-CZ"/>
        </w:rPr>
      </w:pPr>
    </w:p>
    <w:sectPr w:rsidR="00021F33" w:rsidSect="00A715FC">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3A0" w:rsidRDefault="003363A0" w:rsidP="00276ED4">
      <w:pPr>
        <w:spacing w:after="0" w:line="240" w:lineRule="auto"/>
      </w:pPr>
      <w:r>
        <w:separator/>
      </w:r>
    </w:p>
  </w:endnote>
  <w:endnote w:type="continuationSeparator" w:id="0">
    <w:p w:rsidR="003363A0" w:rsidRDefault="003363A0"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454156"/>
      <w:docPartObj>
        <w:docPartGallery w:val="Page Numbers (Bottom of Page)"/>
        <w:docPartUnique/>
      </w:docPartObj>
    </w:sdtPr>
    <w:sdtEndPr/>
    <w:sdtContent>
      <w:p w:rsidR="002B1EA2" w:rsidRDefault="002B1EA2">
        <w:pPr>
          <w:pStyle w:val="Zpat"/>
          <w:jc w:val="center"/>
        </w:pPr>
        <w:r w:rsidRPr="002B1EA2">
          <w:rPr>
            <w:rFonts w:ascii="Arial" w:hAnsi="Arial" w:cs="Arial"/>
          </w:rPr>
          <w:fldChar w:fldCharType="begin"/>
        </w:r>
        <w:r w:rsidRPr="002B1EA2">
          <w:rPr>
            <w:rFonts w:ascii="Arial" w:hAnsi="Arial" w:cs="Arial"/>
          </w:rPr>
          <w:instrText>PAGE   \* MERGEFORMAT</w:instrText>
        </w:r>
        <w:r w:rsidRPr="002B1EA2">
          <w:rPr>
            <w:rFonts w:ascii="Arial" w:hAnsi="Arial" w:cs="Arial"/>
          </w:rPr>
          <w:fldChar w:fldCharType="separate"/>
        </w:r>
        <w:r w:rsidR="00E52FA3">
          <w:rPr>
            <w:rFonts w:ascii="Arial" w:hAnsi="Arial" w:cs="Arial"/>
            <w:noProof/>
          </w:rPr>
          <w:t>5</w:t>
        </w:r>
        <w:r w:rsidRPr="002B1EA2">
          <w:rPr>
            <w:rFonts w:ascii="Arial" w:hAnsi="Arial" w:cs="Arial"/>
          </w:rPr>
          <w:fldChar w:fldCharType="end"/>
        </w:r>
      </w:p>
    </w:sdtContent>
  </w:sdt>
  <w:p w:rsidR="002B1EA2" w:rsidRDefault="002B1E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3A0" w:rsidRDefault="003363A0" w:rsidP="00276ED4">
      <w:pPr>
        <w:spacing w:after="0" w:line="240" w:lineRule="auto"/>
      </w:pPr>
      <w:r>
        <w:separator/>
      </w:r>
    </w:p>
  </w:footnote>
  <w:footnote w:type="continuationSeparator" w:id="0">
    <w:p w:rsidR="003363A0" w:rsidRDefault="003363A0" w:rsidP="00276ED4">
      <w:pPr>
        <w:spacing w:after="0" w:line="240" w:lineRule="auto"/>
      </w:pPr>
      <w:r>
        <w:continuationSeparator/>
      </w:r>
    </w:p>
  </w:footnote>
  <w:footnote w:id="1">
    <w:p w:rsidR="00FB1375" w:rsidRPr="00A715FC" w:rsidRDefault="00FB1375" w:rsidP="00EE40B4">
      <w:pPr>
        <w:pStyle w:val="Textpoznpodarou"/>
        <w:spacing w:after="120" w:line="240" w:lineRule="auto"/>
        <w:ind w:left="142" w:hanging="142"/>
        <w:jc w:val="both"/>
        <w:rPr>
          <w:rFonts w:ascii="Times New Roman" w:hAnsi="Times New Roman"/>
          <w:sz w:val="18"/>
          <w:szCs w:val="18"/>
          <w:lang w:val="cs-CZ"/>
        </w:rPr>
      </w:pPr>
      <w:r w:rsidRPr="00EE40B4">
        <w:rPr>
          <w:rStyle w:val="Znakapoznpodarou"/>
          <w:rFonts w:ascii="Arial" w:hAnsi="Arial" w:cs="Arial"/>
          <w:sz w:val="18"/>
          <w:szCs w:val="18"/>
        </w:rPr>
        <w:footnoteRef/>
      </w:r>
      <w:r w:rsidRPr="00EE40B4">
        <w:rPr>
          <w:rFonts w:ascii="Arial" w:hAnsi="Arial" w:cs="Arial"/>
          <w:sz w:val="18"/>
          <w:szCs w:val="18"/>
        </w:rPr>
        <w:t xml:space="preserve"> </w:t>
      </w:r>
      <w:r w:rsidRPr="00A715FC">
        <w:rPr>
          <w:rFonts w:ascii="Times New Roman" w:hAnsi="Times New Roman"/>
          <w:sz w:val="18"/>
          <w:szCs w:val="18"/>
          <w:lang w:val="cs-CZ"/>
        </w:rPr>
        <w:t>Písemné čestné prohlášení o státním občanství je zahrnuto ve formuláři žádosti a bude považováno za doložené</w:t>
      </w:r>
      <w:r w:rsidR="00B16633" w:rsidRPr="00A715FC">
        <w:rPr>
          <w:rFonts w:ascii="Times New Roman" w:hAnsi="Times New Roman"/>
          <w:sz w:val="18"/>
          <w:szCs w:val="18"/>
          <w:lang w:val="cs-CZ"/>
        </w:rPr>
        <w:t xml:space="preserve">, pokud žadatel zaškrtne </w:t>
      </w:r>
      <w:r w:rsidR="00A10E8C" w:rsidRPr="00A715FC">
        <w:rPr>
          <w:rFonts w:ascii="Times New Roman" w:hAnsi="Times New Roman"/>
          <w:sz w:val="18"/>
          <w:szCs w:val="18"/>
          <w:lang w:val="cs-CZ"/>
        </w:rPr>
        <w:t xml:space="preserve">a </w:t>
      </w:r>
      <w:r w:rsidR="00C75DF2" w:rsidRPr="00A715FC">
        <w:rPr>
          <w:rFonts w:ascii="Times New Roman" w:hAnsi="Times New Roman"/>
          <w:sz w:val="18"/>
          <w:szCs w:val="18"/>
          <w:lang w:val="cs-CZ"/>
        </w:rPr>
        <w:t>doplní</w:t>
      </w:r>
      <w:r w:rsidR="00A10E8C" w:rsidRPr="00A715FC">
        <w:rPr>
          <w:rFonts w:ascii="Times New Roman" w:hAnsi="Times New Roman"/>
          <w:sz w:val="18"/>
          <w:szCs w:val="18"/>
          <w:lang w:val="cs-CZ"/>
        </w:rPr>
        <w:t xml:space="preserve"> </w:t>
      </w:r>
      <w:r w:rsidR="00B16633" w:rsidRPr="00A715FC">
        <w:rPr>
          <w:rFonts w:ascii="Times New Roman" w:hAnsi="Times New Roman"/>
          <w:sz w:val="18"/>
          <w:szCs w:val="18"/>
          <w:lang w:val="cs-CZ"/>
        </w:rPr>
        <w:t>příslušné pole vztahující k tomuto čestnému prohlášení.</w:t>
      </w:r>
    </w:p>
  </w:footnote>
  <w:footnote w:id="2">
    <w:p w:rsidR="000444CB" w:rsidRPr="00A715FC" w:rsidRDefault="000444CB" w:rsidP="00EE40B4">
      <w:pPr>
        <w:pStyle w:val="Textpoznpodarou"/>
        <w:spacing w:after="120" w:line="240" w:lineRule="auto"/>
        <w:ind w:left="142" w:hanging="142"/>
        <w:jc w:val="both"/>
        <w:rPr>
          <w:rFonts w:ascii="Times New Roman" w:hAnsi="Times New Roman"/>
          <w:sz w:val="18"/>
          <w:szCs w:val="18"/>
          <w:lang w:val="cs-CZ"/>
        </w:rPr>
      </w:pPr>
      <w:r w:rsidRPr="00A715FC">
        <w:rPr>
          <w:rStyle w:val="Znakapoznpodarou"/>
          <w:rFonts w:ascii="Times New Roman" w:hAnsi="Times New Roman"/>
          <w:sz w:val="18"/>
          <w:szCs w:val="18"/>
        </w:rPr>
        <w:footnoteRef/>
      </w:r>
      <w:r w:rsidRPr="00A715FC">
        <w:rPr>
          <w:rFonts w:ascii="Times New Roman" w:hAnsi="Times New Roman"/>
          <w:sz w:val="18"/>
          <w:szCs w:val="18"/>
        </w:rPr>
        <w:t xml:space="preserve"> </w:t>
      </w:r>
      <w:r w:rsidRPr="00A715FC">
        <w:rPr>
          <w:rFonts w:ascii="Times New Roman" w:hAnsi="Times New Roman"/>
          <w:sz w:val="18"/>
          <w:szCs w:val="18"/>
          <w:lang w:val="cs-CZ"/>
        </w:rPr>
        <w:t>Písemné čestné prohlášení o svéprávnosti je zahrnuto ve formuláři žádosti</w:t>
      </w:r>
      <w:r w:rsidR="00F20E8E">
        <w:rPr>
          <w:rFonts w:ascii="Times New Roman" w:hAnsi="Times New Roman"/>
          <w:sz w:val="18"/>
          <w:szCs w:val="18"/>
          <w:lang w:val="cs-CZ"/>
        </w:rPr>
        <w:t xml:space="preserve"> a</w:t>
      </w:r>
      <w:r w:rsidR="00F20E8E" w:rsidRPr="00F20E8E">
        <w:t xml:space="preserve"> </w:t>
      </w:r>
      <w:r w:rsidR="00F20E8E" w:rsidRPr="00F20E8E">
        <w:rPr>
          <w:rFonts w:ascii="Times New Roman" w:hAnsi="Times New Roman"/>
          <w:sz w:val="18"/>
          <w:szCs w:val="18"/>
          <w:lang w:val="cs-CZ"/>
        </w:rPr>
        <w:t>bude považováno za doložené, pokud žadatel zaškrtne  příslušné pole vztahující k tomuto čestnému prohlášení.</w:t>
      </w:r>
    </w:p>
  </w:footnote>
  <w:footnote w:id="3">
    <w:p w:rsidR="00EE40B4" w:rsidRPr="008F558F" w:rsidRDefault="00EE40B4" w:rsidP="00EE40B4">
      <w:pPr>
        <w:pStyle w:val="Textpoznpodarou"/>
        <w:spacing w:after="120"/>
        <w:jc w:val="both"/>
        <w:rPr>
          <w:rFonts w:ascii="Times New Roman" w:hAnsi="Times New Roman"/>
          <w:color w:val="000000" w:themeColor="text1"/>
          <w:sz w:val="18"/>
          <w:szCs w:val="18"/>
          <w:lang w:val="cs-CZ"/>
        </w:rPr>
      </w:pPr>
      <w:r w:rsidRPr="008F558F">
        <w:rPr>
          <w:rStyle w:val="Znakapoznpodarou"/>
          <w:rFonts w:ascii="Times New Roman" w:hAnsi="Times New Roman"/>
          <w:color w:val="000000" w:themeColor="text1"/>
          <w:sz w:val="18"/>
          <w:szCs w:val="18"/>
        </w:rPr>
        <w:footnoteRef/>
      </w:r>
      <w:r w:rsidRPr="008F558F">
        <w:rPr>
          <w:rFonts w:ascii="Times New Roman" w:hAnsi="Times New Roman"/>
          <w:color w:val="000000" w:themeColor="text1"/>
          <w:sz w:val="18"/>
          <w:szCs w:val="18"/>
        </w:rPr>
        <w:t xml:space="preserve"> </w:t>
      </w:r>
      <w:r w:rsidRPr="008F558F">
        <w:rPr>
          <w:rFonts w:ascii="Times New Roman" w:hAnsi="Times New Roman"/>
          <w:color w:val="000000" w:themeColor="text1"/>
          <w:sz w:val="18"/>
          <w:szCs w:val="18"/>
          <w:lang w:val="cs-CZ"/>
        </w:rPr>
        <w:t>Rozsah údajů nutných pro obstarání výpisu z evidence Rejstříku trestů je uveden ve formuláři žádosti.</w:t>
      </w:r>
    </w:p>
  </w:footnote>
  <w:footnote w:id="4">
    <w:p w:rsidR="00FA1431" w:rsidRPr="008F558F" w:rsidRDefault="00FA1431" w:rsidP="00893C49">
      <w:pPr>
        <w:pStyle w:val="Textpoznpodarou"/>
        <w:spacing w:after="120" w:line="240" w:lineRule="auto"/>
        <w:ind w:left="142" w:hanging="142"/>
        <w:jc w:val="both"/>
        <w:rPr>
          <w:rFonts w:ascii="Times New Roman" w:hAnsi="Times New Roman"/>
          <w:color w:val="000000" w:themeColor="text1"/>
          <w:sz w:val="18"/>
          <w:szCs w:val="18"/>
          <w:u w:val="single"/>
        </w:rPr>
      </w:pPr>
      <w:r w:rsidRPr="008F558F">
        <w:rPr>
          <w:rStyle w:val="Znakapoznpodarou"/>
          <w:rFonts w:ascii="Times New Roman" w:hAnsi="Times New Roman"/>
          <w:color w:val="000000" w:themeColor="text1"/>
          <w:sz w:val="18"/>
          <w:szCs w:val="18"/>
        </w:rPr>
        <w:footnoteRef/>
      </w:r>
      <w:r w:rsidRPr="008F558F">
        <w:rPr>
          <w:rFonts w:ascii="Times New Roman" w:hAnsi="Times New Roman"/>
          <w:color w:val="000000" w:themeColor="text1"/>
          <w:sz w:val="18"/>
          <w:szCs w:val="18"/>
        </w:rPr>
        <w:t xml:space="preserve"> </w:t>
      </w:r>
      <w:r w:rsidRPr="008F558F">
        <w:rPr>
          <w:rFonts w:ascii="Times New Roman" w:hAnsi="Times New Roman"/>
          <w:color w:val="000000" w:themeColor="text1"/>
          <w:sz w:val="18"/>
          <w:szCs w:val="18"/>
          <w:lang w:val="cs-CZ"/>
        </w:rPr>
        <w:t>Podle § 26 odst. 1 zákona j</w:t>
      </w:r>
      <w:r w:rsidRPr="008F558F">
        <w:rPr>
          <w:rFonts w:ascii="Times New Roman" w:hAnsi="Times New Roman"/>
          <w:color w:val="000000" w:themeColor="text1"/>
          <w:sz w:val="18"/>
          <w:szCs w:val="18"/>
        </w:rPr>
        <w:t>de o doklad obdobný výpisu z evidence Rejstříku trestů, který nesmí být starší než 3</w:t>
      </w:r>
      <w:r w:rsidR="000444CB" w:rsidRPr="008F558F">
        <w:rPr>
          <w:rFonts w:ascii="Times New Roman" w:hAnsi="Times New Roman"/>
          <w:color w:val="000000" w:themeColor="text1"/>
          <w:sz w:val="18"/>
          <w:szCs w:val="18"/>
          <w:lang w:val="cs-CZ"/>
        </w:rPr>
        <w:t> </w:t>
      </w:r>
      <w:r w:rsidRPr="008F558F">
        <w:rPr>
          <w:rFonts w:ascii="Times New Roman" w:hAnsi="Times New Roman"/>
          <w:color w:val="000000" w:themeColor="text1"/>
          <w:sz w:val="18"/>
          <w:szCs w:val="18"/>
        </w:rPr>
        <w:t>měsíce, osvědčující bezúhonnost, vydaný státem, jehož je žadatel státním občanem, jakož i státy, v nichž žadatel pobýval v posledních 3 letech nepřetržitě po dobu delší než 6 měsíců (dále jen „domovský stát“), a</w:t>
      </w:r>
      <w:r w:rsidR="000444CB" w:rsidRPr="008F558F">
        <w:rPr>
          <w:rFonts w:ascii="Times New Roman" w:hAnsi="Times New Roman"/>
          <w:color w:val="000000" w:themeColor="text1"/>
          <w:sz w:val="18"/>
          <w:szCs w:val="18"/>
          <w:lang w:val="cs-CZ"/>
        </w:rPr>
        <w:t> </w:t>
      </w:r>
      <w:r w:rsidRPr="008F558F">
        <w:rPr>
          <w:rFonts w:ascii="Times New Roman" w:hAnsi="Times New Roman"/>
          <w:color w:val="000000" w:themeColor="text1"/>
          <w:sz w:val="18"/>
          <w:szCs w:val="18"/>
        </w:rPr>
        <w:t xml:space="preserve">doložený úředním překladem do českého jazyka; pokud takový doklad domovský stát nevydává, doloží se bezúhonnost písemným čestným prohlášením. </w:t>
      </w:r>
    </w:p>
  </w:footnote>
  <w:footnote w:id="5">
    <w:p w:rsidR="00755FF6" w:rsidRPr="00A715FC" w:rsidRDefault="00755FF6" w:rsidP="00755FF6">
      <w:pPr>
        <w:pStyle w:val="Textpoznpodarou"/>
        <w:spacing w:after="120" w:line="240" w:lineRule="auto"/>
        <w:ind w:left="142" w:hanging="142"/>
        <w:jc w:val="both"/>
        <w:rPr>
          <w:rFonts w:ascii="Times New Roman" w:hAnsi="Times New Roman"/>
          <w:sz w:val="18"/>
          <w:szCs w:val="18"/>
          <w:lang w:val="cs-CZ"/>
        </w:rPr>
      </w:pPr>
      <w:r w:rsidRPr="00F43722">
        <w:rPr>
          <w:rStyle w:val="Znakapoznpodarou"/>
          <w:rFonts w:ascii="Arial" w:hAnsi="Arial" w:cs="Arial"/>
          <w:sz w:val="18"/>
          <w:szCs w:val="18"/>
        </w:rPr>
        <w:footnoteRef/>
      </w:r>
      <w:r w:rsidRPr="00F43722">
        <w:rPr>
          <w:rFonts w:ascii="Arial" w:hAnsi="Arial" w:cs="Arial"/>
          <w:sz w:val="18"/>
          <w:szCs w:val="18"/>
        </w:rPr>
        <w:t xml:space="preserve"> </w:t>
      </w:r>
      <w:r w:rsidRPr="00A715FC">
        <w:rPr>
          <w:rFonts w:ascii="Times New Roman" w:hAnsi="Times New Roman"/>
          <w:sz w:val="18"/>
          <w:szCs w:val="18"/>
          <w:lang w:val="cs-CZ"/>
        </w:rPr>
        <w:t>Písemné čestné prohlášení o dosaženém vzdělání je zahrnuto ve formuláři žádosti a bude považováno za doložené, pokud žadatel zaškrtne</w:t>
      </w:r>
      <w:r w:rsidR="00A10E8C" w:rsidRPr="00A715FC">
        <w:rPr>
          <w:rFonts w:ascii="Times New Roman" w:hAnsi="Times New Roman"/>
          <w:sz w:val="18"/>
          <w:szCs w:val="18"/>
          <w:lang w:val="cs-CZ"/>
        </w:rPr>
        <w:t xml:space="preserve"> a </w:t>
      </w:r>
      <w:r w:rsidR="00C75DF2" w:rsidRPr="00A715FC">
        <w:rPr>
          <w:rFonts w:ascii="Times New Roman" w:hAnsi="Times New Roman"/>
          <w:sz w:val="18"/>
          <w:szCs w:val="18"/>
          <w:lang w:val="cs-CZ"/>
        </w:rPr>
        <w:t>doplní</w:t>
      </w:r>
      <w:r w:rsidRPr="00A715FC">
        <w:rPr>
          <w:rFonts w:ascii="Times New Roman" w:hAnsi="Times New Roman"/>
          <w:sz w:val="18"/>
          <w:szCs w:val="18"/>
          <w:lang w:val="cs-CZ"/>
        </w:rPr>
        <w:t xml:space="preserve"> příslušné pole vztahující k tomuto čestnému prohlášení.</w:t>
      </w:r>
    </w:p>
  </w:footnote>
  <w:footnote w:id="6">
    <w:p w:rsidR="0085428E" w:rsidRPr="00A715FC" w:rsidRDefault="0085428E" w:rsidP="0085428E">
      <w:pPr>
        <w:pStyle w:val="Textpoznpodarou"/>
        <w:spacing w:after="120" w:line="240" w:lineRule="auto"/>
        <w:ind w:left="142" w:hanging="142"/>
        <w:jc w:val="both"/>
        <w:rPr>
          <w:rFonts w:ascii="Times New Roman" w:hAnsi="Times New Roman"/>
          <w:sz w:val="18"/>
          <w:szCs w:val="18"/>
          <w:lang w:val="cs-CZ"/>
        </w:rPr>
      </w:pPr>
      <w:r w:rsidRPr="00A715FC">
        <w:rPr>
          <w:rStyle w:val="Znakapoznpodarou"/>
          <w:rFonts w:ascii="Times New Roman" w:hAnsi="Times New Roman"/>
          <w:sz w:val="18"/>
          <w:szCs w:val="18"/>
        </w:rPr>
        <w:footnoteRef/>
      </w:r>
      <w:r w:rsidRPr="00A715FC">
        <w:rPr>
          <w:rFonts w:ascii="Times New Roman" w:hAnsi="Times New Roman"/>
          <w:sz w:val="18"/>
          <w:szCs w:val="18"/>
        </w:rPr>
        <w:t xml:space="preserve"> </w:t>
      </w:r>
      <w:r w:rsidRPr="00A715FC">
        <w:rPr>
          <w:rFonts w:ascii="Times New Roman" w:hAnsi="Times New Roman"/>
          <w:sz w:val="18"/>
          <w:szCs w:val="18"/>
          <w:lang w:val="cs-CZ"/>
        </w:rPr>
        <w:t>Písemné čestné prohlášení o zdravotní způsobilosti je zahrnuto ve formuláři žádosti</w:t>
      </w:r>
      <w:r w:rsidR="00F20E8E" w:rsidRPr="00F20E8E">
        <w:t xml:space="preserve"> </w:t>
      </w:r>
      <w:r w:rsidR="00F20E8E" w:rsidRPr="00F20E8E">
        <w:rPr>
          <w:rFonts w:ascii="Times New Roman" w:hAnsi="Times New Roman"/>
          <w:sz w:val="18"/>
          <w:szCs w:val="18"/>
          <w:lang w:val="cs-CZ"/>
        </w:rPr>
        <w:t>a bude považováno za doložené, pokud žadatel zaškrtne  příslušné pole vztahující k tomuto čestnému prohlášení.</w:t>
      </w:r>
    </w:p>
  </w:footnote>
  <w:footnote w:id="7">
    <w:p w:rsidR="00511915" w:rsidRPr="00511915" w:rsidRDefault="00511915" w:rsidP="00511915">
      <w:pPr>
        <w:pStyle w:val="Textpoznpodarou"/>
        <w:spacing w:after="120" w:line="240" w:lineRule="auto"/>
        <w:jc w:val="both"/>
        <w:rPr>
          <w:rFonts w:ascii="Times New Roman" w:hAnsi="Times New Roman"/>
          <w:sz w:val="18"/>
          <w:szCs w:val="18"/>
          <w:lang w:val="cs-CZ"/>
        </w:rPr>
      </w:pPr>
      <w:r w:rsidRPr="00511915">
        <w:rPr>
          <w:rStyle w:val="Znakapoznpodarou"/>
          <w:rFonts w:ascii="Times New Roman" w:hAnsi="Times New Roman"/>
          <w:sz w:val="18"/>
          <w:szCs w:val="18"/>
        </w:rPr>
        <w:footnoteRef/>
      </w:r>
      <w:r w:rsidRPr="00511915">
        <w:rPr>
          <w:rFonts w:ascii="Times New Roman" w:hAnsi="Times New Roman"/>
          <w:sz w:val="18"/>
          <w:szCs w:val="18"/>
        </w:rPr>
        <w:t xml:space="preserve"> </w:t>
      </w:r>
      <w:r w:rsidRPr="00511915">
        <w:rPr>
          <w:rFonts w:ascii="Times New Roman" w:hAnsi="Times New Roman"/>
          <w:sz w:val="18"/>
          <w:szCs w:val="18"/>
          <w:lang w:val="cs-CZ"/>
        </w:rPr>
        <w:t xml:space="preserve">Písemné čestné prohlášení </w:t>
      </w:r>
      <w:r w:rsidRPr="00511915">
        <w:rPr>
          <w:rFonts w:ascii="Times New Roman" w:hAnsi="Times New Roman"/>
          <w:sz w:val="18"/>
          <w:szCs w:val="18"/>
        </w:rPr>
        <w:t xml:space="preserve">tvoří </w:t>
      </w:r>
      <w:r w:rsidRPr="00511915">
        <w:rPr>
          <w:rFonts w:ascii="Times New Roman" w:hAnsi="Times New Roman"/>
          <w:sz w:val="18"/>
          <w:szCs w:val="18"/>
          <w:lang w:val="cs-CZ"/>
        </w:rPr>
        <w:t>p</w:t>
      </w:r>
      <w:proofErr w:type="spellStart"/>
      <w:r w:rsidRPr="00511915">
        <w:rPr>
          <w:rFonts w:ascii="Times New Roman" w:hAnsi="Times New Roman"/>
          <w:sz w:val="18"/>
          <w:szCs w:val="18"/>
        </w:rPr>
        <w:t>řílohu</w:t>
      </w:r>
      <w:proofErr w:type="spellEnd"/>
      <w:r w:rsidRPr="00511915">
        <w:rPr>
          <w:rFonts w:ascii="Times New Roman" w:hAnsi="Times New Roman"/>
          <w:sz w:val="18"/>
          <w:szCs w:val="18"/>
        </w:rPr>
        <w:t xml:space="preserve"> </w:t>
      </w:r>
      <w:r w:rsidRPr="00511915">
        <w:rPr>
          <w:rFonts w:ascii="Times New Roman" w:hAnsi="Times New Roman"/>
          <w:sz w:val="18"/>
          <w:szCs w:val="18"/>
          <w:lang w:val="cs-CZ"/>
        </w:rPr>
        <w:t xml:space="preserve"> tohoto oznámení.</w:t>
      </w:r>
    </w:p>
  </w:footnote>
  <w:footnote w:id="8">
    <w:p w:rsidR="00EF3507" w:rsidRPr="00257B5C" w:rsidRDefault="00EF3507" w:rsidP="00EF3507">
      <w:pPr>
        <w:pStyle w:val="Textpoznpodarou"/>
        <w:spacing w:after="120" w:line="240" w:lineRule="auto"/>
        <w:ind w:left="142" w:hanging="142"/>
        <w:jc w:val="both"/>
        <w:rPr>
          <w:rFonts w:ascii="Times New Roman" w:hAnsi="Times New Roman"/>
          <w:sz w:val="18"/>
          <w:szCs w:val="18"/>
        </w:rPr>
      </w:pPr>
      <w:r>
        <w:rPr>
          <w:rStyle w:val="Znakapoznpodarou"/>
          <w:rFonts w:ascii="Arial" w:hAnsi="Arial" w:cs="Arial"/>
          <w:sz w:val="18"/>
          <w:szCs w:val="18"/>
        </w:rPr>
        <w:footnoteRef/>
      </w:r>
      <w:r>
        <w:rPr>
          <w:rFonts w:ascii="Arial" w:hAnsi="Arial" w:cs="Arial"/>
          <w:sz w:val="18"/>
          <w:szCs w:val="18"/>
        </w:rPr>
        <w:t xml:space="preserve"> </w:t>
      </w:r>
      <w:r w:rsidRPr="00257B5C">
        <w:rPr>
          <w:rFonts w:ascii="Times New Roman" w:hAnsi="Times New Roman"/>
          <w:sz w:val="18"/>
          <w:szCs w:val="18"/>
        </w:rPr>
        <w:t>Zákon č. 309/1999 Sb., o Sbírce zákonů a o Sbírce Mezinárodních smluv, ve znění pozdějších předpisů</w:t>
      </w:r>
    </w:p>
  </w:footnote>
  <w:footnote w:id="9">
    <w:p w:rsidR="00EF3507" w:rsidRPr="00257B5C" w:rsidRDefault="00EF3507" w:rsidP="00EF3507">
      <w:pPr>
        <w:pStyle w:val="Textpoznpodarou"/>
        <w:spacing w:after="120" w:line="240" w:lineRule="auto"/>
        <w:ind w:left="142" w:hanging="142"/>
        <w:jc w:val="both"/>
        <w:rPr>
          <w:rFonts w:ascii="Times New Roman" w:hAnsi="Times New Roman"/>
          <w:sz w:val="18"/>
          <w:szCs w:val="18"/>
        </w:rPr>
      </w:pPr>
      <w:r w:rsidRPr="00257B5C">
        <w:rPr>
          <w:rStyle w:val="Znakapoznpodarou"/>
          <w:rFonts w:ascii="Times New Roman" w:hAnsi="Times New Roman"/>
          <w:sz w:val="18"/>
          <w:szCs w:val="18"/>
        </w:rPr>
        <w:footnoteRef/>
      </w:r>
      <w:r w:rsidRPr="00257B5C">
        <w:rPr>
          <w:rFonts w:ascii="Times New Roman" w:hAnsi="Times New Roman"/>
          <w:sz w:val="18"/>
          <w:szCs w:val="18"/>
        </w:rPr>
        <w:t xml:space="preserve"> Např. § 105 odst. 2 zákona č. 150/2002</w:t>
      </w:r>
      <w:r w:rsidRPr="00257B5C">
        <w:rPr>
          <w:rFonts w:ascii="Times New Roman" w:hAnsi="Times New Roman"/>
          <w:sz w:val="18"/>
          <w:szCs w:val="18"/>
          <w:lang w:val="cs-CZ"/>
        </w:rPr>
        <w:t xml:space="preserve"> Sb.</w:t>
      </w:r>
      <w:r w:rsidRPr="00257B5C">
        <w:rPr>
          <w:rFonts w:ascii="Times New Roman" w:hAnsi="Times New Roman"/>
          <w:sz w:val="18"/>
          <w:szCs w:val="18"/>
        </w:rPr>
        <w:t>, soudní řád správní, ve znění pozdějších předpisů.</w:t>
      </w:r>
    </w:p>
  </w:footnote>
  <w:footnote w:id="10">
    <w:p w:rsidR="00EF3507" w:rsidRPr="00257B5C" w:rsidRDefault="00EF3507" w:rsidP="00EF3507">
      <w:pPr>
        <w:pStyle w:val="Textpoznpodarou"/>
        <w:spacing w:after="120" w:line="240" w:lineRule="auto"/>
        <w:rPr>
          <w:rFonts w:ascii="Times New Roman" w:hAnsi="Times New Roman"/>
          <w:sz w:val="18"/>
          <w:szCs w:val="18"/>
        </w:rPr>
      </w:pPr>
      <w:r w:rsidRPr="00257B5C">
        <w:rPr>
          <w:rStyle w:val="Znakapoznpodarou"/>
          <w:rFonts w:ascii="Times New Roman" w:hAnsi="Times New Roman"/>
          <w:sz w:val="18"/>
          <w:szCs w:val="18"/>
        </w:rPr>
        <w:footnoteRef/>
      </w:r>
      <w:r w:rsidRPr="00257B5C">
        <w:rPr>
          <w:rFonts w:ascii="Times New Roman" w:hAnsi="Times New Roman"/>
          <w:sz w:val="18"/>
          <w:szCs w:val="18"/>
        </w:rPr>
        <w:t xml:space="preserve"> Např. § 15 odst. 2 zákona č. 500/2004 Sb., správní řád.</w:t>
      </w:r>
    </w:p>
  </w:footnote>
  <w:footnote w:id="11">
    <w:p w:rsidR="00EF3507" w:rsidRPr="00257B5C" w:rsidRDefault="00EF3507" w:rsidP="00EF3507">
      <w:pPr>
        <w:pStyle w:val="Textpoznpodarou"/>
        <w:spacing w:after="120" w:line="240" w:lineRule="auto"/>
        <w:ind w:left="142" w:hanging="142"/>
        <w:jc w:val="both"/>
        <w:rPr>
          <w:rFonts w:ascii="Times New Roman" w:hAnsi="Times New Roman"/>
          <w:sz w:val="18"/>
          <w:szCs w:val="18"/>
        </w:rPr>
      </w:pPr>
      <w:r w:rsidRPr="00257B5C">
        <w:rPr>
          <w:rStyle w:val="Znakapoznpodarou"/>
          <w:rFonts w:ascii="Times New Roman" w:hAnsi="Times New Roman"/>
          <w:sz w:val="18"/>
          <w:szCs w:val="18"/>
        </w:rPr>
        <w:footnoteRef/>
      </w:r>
      <w:r w:rsidRPr="00257B5C">
        <w:rPr>
          <w:rFonts w:ascii="Times New Roman" w:hAnsi="Times New Roman"/>
          <w:sz w:val="18"/>
          <w:szCs w:val="18"/>
        </w:rPr>
        <w:t xml:space="preserve"> Mezi obdobné těmto činnostem lze zařadit činnosti v oblasti personalistiky a</w:t>
      </w:r>
      <w:r w:rsidRPr="00257B5C">
        <w:rPr>
          <w:rFonts w:ascii="Times New Roman" w:hAnsi="Times New Roman"/>
          <w:sz w:val="18"/>
          <w:szCs w:val="18"/>
          <w:lang w:val="cs-CZ"/>
        </w:rPr>
        <w:t> </w:t>
      </w:r>
      <w:r w:rsidRPr="00257B5C">
        <w:rPr>
          <w:rFonts w:ascii="Times New Roman" w:hAnsi="Times New Roman"/>
          <w:sz w:val="18"/>
          <w:szCs w:val="18"/>
        </w:rPr>
        <w:t>řízení lidských zdrojů.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3C109EB"/>
    <w:multiLevelType w:val="hybridMultilevel"/>
    <w:tmpl w:val="AF84D43E"/>
    <w:lvl w:ilvl="0" w:tplc="0FCE9526">
      <w:start w:val="1"/>
      <w:numFmt w:val="lowerLetter"/>
      <w:lvlText w:val="%1)"/>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4EE6C5C"/>
    <w:multiLevelType w:val="multilevel"/>
    <w:tmpl w:val="18049A5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rPr>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FDC1881"/>
    <w:multiLevelType w:val="hybridMultilevel"/>
    <w:tmpl w:val="2292AAEA"/>
    <w:lvl w:ilvl="0" w:tplc="7DD0178C">
      <w:start w:val="1"/>
      <w:numFmt w:val="decimal"/>
      <w:lvlText w:val="%1)"/>
      <w:lvlJc w:val="left"/>
      <w:pPr>
        <w:ind w:left="720" w:hanging="360"/>
      </w:pPr>
      <w:rPr>
        <w:rFonts w:ascii="Times New Roman" w:eastAsia="Calibri"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667325"/>
    <w:multiLevelType w:val="hybridMultilevel"/>
    <w:tmpl w:val="17E29A16"/>
    <w:lvl w:ilvl="0" w:tplc="6A4C6D8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7567864"/>
    <w:multiLevelType w:val="hybridMultilevel"/>
    <w:tmpl w:val="949C966C"/>
    <w:lvl w:ilvl="0" w:tplc="13420F50">
      <w:start w:val="1"/>
      <w:numFmt w:val="lowerLetter"/>
      <w:lvlText w:val="%1)"/>
      <w:lvlJc w:val="left"/>
      <w:pPr>
        <w:ind w:left="1440" w:hanging="360"/>
      </w:pPr>
      <w:rPr>
        <w:rFonts w:ascii="Times New Roman" w:eastAsia="Calibri" w:hAnsi="Times New Roman" w:cs="Times New Roman"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7A52637D"/>
    <w:multiLevelType w:val="hybridMultilevel"/>
    <w:tmpl w:val="687E0FE0"/>
    <w:lvl w:ilvl="0" w:tplc="45E2528A">
      <w:start w:val="1"/>
      <w:numFmt w:val="lowerLetter"/>
      <w:lvlText w:val="%1)"/>
      <w:lvlJc w:val="left"/>
      <w:pPr>
        <w:ind w:left="1080" w:hanging="360"/>
      </w:pPr>
      <w:rPr>
        <w:rFonts w:ascii="Times New Roman" w:eastAsia="Calibri" w:hAnsi="Times New Roman" w:cs="Times New Roman" w:hint="default"/>
        <w:i w:val="0"/>
        <w:color w:val="000000" w:themeColor="tex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9"/>
  </w:num>
  <w:num w:numId="9">
    <w:abstractNumId w:val="1"/>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F3"/>
    <w:rsid w:val="0001399D"/>
    <w:rsid w:val="00013DC1"/>
    <w:rsid w:val="00021F33"/>
    <w:rsid w:val="00022684"/>
    <w:rsid w:val="00022B24"/>
    <w:rsid w:val="00025B9F"/>
    <w:rsid w:val="000444CB"/>
    <w:rsid w:val="0004686D"/>
    <w:rsid w:val="00062026"/>
    <w:rsid w:val="00073FE5"/>
    <w:rsid w:val="00084E8E"/>
    <w:rsid w:val="00084FFE"/>
    <w:rsid w:val="00085A0B"/>
    <w:rsid w:val="000963D4"/>
    <w:rsid w:val="000A16CD"/>
    <w:rsid w:val="000A227C"/>
    <w:rsid w:val="000B6AA9"/>
    <w:rsid w:val="000D30E6"/>
    <w:rsid w:val="000E665F"/>
    <w:rsid w:val="000F2D84"/>
    <w:rsid w:val="00110476"/>
    <w:rsid w:val="001150AB"/>
    <w:rsid w:val="001219CA"/>
    <w:rsid w:val="00125687"/>
    <w:rsid w:val="00144156"/>
    <w:rsid w:val="00150FF4"/>
    <w:rsid w:val="00153A84"/>
    <w:rsid w:val="001560CB"/>
    <w:rsid w:val="00183CAD"/>
    <w:rsid w:val="0019253D"/>
    <w:rsid w:val="0019530A"/>
    <w:rsid w:val="001A353E"/>
    <w:rsid w:val="001D537E"/>
    <w:rsid w:val="001E49AA"/>
    <w:rsid w:val="001E5E7C"/>
    <w:rsid w:val="00203F7F"/>
    <w:rsid w:val="00210F0F"/>
    <w:rsid w:val="002170CC"/>
    <w:rsid w:val="00220AD2"/>
    <w:rsid w:val="0022346E"/>
    <w:rsid w:val="00240188"/>
    <w:rsid w:val="00242E6B"/>
    <w:rsid w:val="00244B11"/>
    <w:rsid w:val="00257B5C"/>
    <w:rsid w:val="00263AC4"/>
    <w:rsid w:val="00272336"/>
    <w:rsid w:val="00272648"/>
    <w:rsid w:val="0027343F"/>
    <w:rsid w:val="002760D9"/>
    <w:rsid w:val="00276ED4"/>
    <w:rsid w:val="002810DE"/>
    <w:rsid w:val="00282115"/>
    <w:rsid w:val="002B1EA2"/>
    <w:rsid w:val="002B410A"/>
    <w:rsid w:val="002E2A92"/>
    <w:rsid w:val="002F75D4"/>
    <w:rsid w:val="003059FD"/>
    <w:rsid w:val="003111B2"/>
    <w:rsid w:val="003221A8"/>
    <w:rsid w:val="003363A0"/>
    <w:rsid w:val="00336923"/>
    <w:rsid w:val="00363007"/>
    <w:rsid w:val="00363AEF"/>
    <w:rsid w:val="00377607"/>
    <w:rsid w:val="003803DE"/>
    <w:rsid w:val="003A34FF"/>
    <w:rsid w:val="003A5873"/>
    <w:rsid w:val="003B692B"/>
    <w:rsid w:val="003C3470"/>
    <w:rsid w:val="003D523F"/>
    <w:rsid w:val="003E5872"/>
    <w:rsid w:val="003E630C"/>
    <w:rsid w:val="003F6E05"/>
    <w:rsid w:val="0040205A"/>
    <w:rsid w:val="00405286"/>
    <w:rsid w:val="004105DC"/>
    <w:rsid w:val="00417DD3"/>
    <w:rsid w:val="0043182E"/>
    <w:rsid w:val="0043623A"/>
    <w:rsid w:val="0044040E"/>
    <w:rsid w:val="004516A4"/>
    <w:rsid w:val="00467FA4"/>
    <w:rsid w:val="00491E9D"/>
    <w:rsid w:val="0049392E"/>
    <w:rsid w:val="004A1EE1"/>
    <w:rsid w:val="004B07E8"/>
    <w:rsid w:val="004B2025"/>
    <w:rsid w:val="004C03D9"/>
    <w:rsid w:val="004C07B4"/>
    <w:rsid w:val="004C6334"/>
    <w:rsid w:val="004D382F"/>
    <w:rsid w:val="004D7B18"/>
    <w:rsid w:val="004E37B4"/>
    <w:rsid w:val="004E45D3"/>
    <w:rsid w:val="004F7309"/>
    <w:rsid w:val="0050600F"/>
    <w:rsid w:val="00511915"/>
    <w:rsid w:val="00523234"/>
    <w:rsid w:val="00523D26"/>
    <w:rsid w:val="00527A3A"/>
    <w:rsid w:val="00545139"/>
    <w:rsid w:val="005504EA"/>
    <w:rsid w:val="00550605"/>
    <w:rsid w:val="00550EF3"/>
    <w:rsid w:val="005544FC"/>
    <w:rsid w:val="00594DC1"/>
    <w:rsid w:val="005C4DA5"/>
    <w:rsid w:val="005C4DC4"/>
    <w:rsid w:val="005D41A1"/>
    <w:rsid w:val="005D4684"/>
    <w:rsid w:val="005E233F"/>
    <w:rsid w:val="005E4B5E"/>
    <w:rsid w:val="005E7FC2"/>
    <w:rsid w:val="006019B8"/>
    <w:rsid w:val="006037EC"/>
    <w:rsid w:val="006060F0"/>
    <w:rsid w:val="00607B8A"/>
    <w:rsid w:val="0061716D"/>
    <w:rsid w:val="0063731B"/>
    <w:rsid w:val="0064419A"/>
    <w:rsid w:val="00683A28"/>
    <w:rsid w:val="00692C30"/>
    <w:rsid w:val="00694996"/>
    <w:rsid w:val="006A665F"/>
    <w:rsid w:val="006B4E03"/>
    <w:rsid w:val="006C7AEF"/>
    <w:rsid w:val="006D0359"/>
    <w:rsid w:val="006E285A"/>
    <w:rsid w:val="006F282E"/>
    <w:rsid w:val="00704EFE"/>
    <w:rsid w:val="0070778B"/>
    <w:rsid w:val="007108F1"/>
    <w:rsid w:val="0071306A"/>
    <w:rsid w:val="00721C14"/>
    <w:rsid w:val="007220FA"/>
    <w:rsid w:val="00726ACB"/>
    <w:rsid w:val="007339BC"/>
    <w:rsid w:val="007369D6"/>
    <w:rsid w:val="0074199E"/>
    <w:rsid w:val="007525D0"/>
    <w:rsid w:val="00755FF6"/>
    <w:rsid w:val="00767D32"/>
    <w:rsid w:val="0078045D"/>
    <w:rsid w:val="00780F8D"/>
    <w:rsid w:val="00783929"/>
    <w:rsid w:val="00785F88"/>
    <w:rsid w:val="007A1C61"/>
    <w:rsid w:val="007A294E"/>
    <w:rsid w:val="007B30F5"/>
    <w:rsid w:val="007C1BE4"/>
    <w:rsid w:val="007E037D"/>
    <w:rsid w:val="007E4D9B"/>
    <w:rsid w:val="007E5A22"/>
    <w:rsid w:val="008160E3"/>
    <w:rsid w:val="00823E82"/>
    <w:rsid w:val="008278D5"/>
    <w:rsid w:val="00845EEB"/>
    <w:rsid w:val="00853241"/>
    <w:rsid w:val="00853801"/>
    <w:rsid w:val="0085428E"/>
    <w:rsid w:val="00860641"/>
    <w:rsid w:val="00863A5D"/>
    <w:rsid w:val="0087512E"/>
    <w:rsid w:val="008757FA"/>
    <w:rsid w:val="008901F3"/>
    <w:rsid w:val="00893C49"/>
    <w:rsid w:val="008A1DD6"/>
    <w:rsid w:val="008B2B80"/>
    <w:rsid w:val="008B4CF3"/>
    <w:rsid w:val="008C3B5F"/>
    <w:rsid w:val="008E6A0B"/>
    <w:rsid w:val="008F558F"/>
    <w:rsid w:val="008F590E"/>
    <w:rsid w:val="00902DAB"/>
    <w:rsid w:val="009043EE"/>
    <w:rsid w:val="009062CC"/>
    <w:rsid w:val="00914A39"/>
    <w:rsid w:val="0092136A"/>
    <w:rsid w:val="00955869"/>
    <w:rsid w:val="00982E4E"/>
    <w:rsid w:val="00994505"/>
    <w:rsid w:val="009A732F"/>
    <w:rsid w:val="009B3D08"/>
    <w:rsid w:val="009B740E"/>
    <w:rsid w:val="009D3A2A"/>
    <w:rsid w:val="009D4C86"/>
    <w:rsid w:val="009D6341"/>
    <w:rsid w:val="009F56CA"/>
    <w:rsid w:val="009F609E"/>
    <w:rsid w:val="00A0294A"/>
    <w:rsid w:val="00A10E8C"/>
    <w:rsid w:val="00A21906"/>
    <w:rsid w:val="00A256AA"/>
    <w:rsid w:val="00A327BD"/>
    <w:rsid w:val="00A34D3B"/>
    <w:rsid w:val="00A4359C"/>
    <w:rsid w:val="00A63D07"/>
    <w:rsid w:val="00A71176"/>
    <w:rsid w:val="00A715FC"/>
    <w:rsid w:val="00A813A7"/>
    <w:rsid w:val="00A86465"/>
    <w:rsid w:val="00A8763A"/>
    <w:rsid w:val="00AC085E"/>
    <w:rsid w:val="00AC2FB9"/>
    <w:rsid w:val="00B15633"/>
    <w:rsid w:val="00B16633"/>
    <w:rsid w:val="00B170B6"/>
    <w:rsid w:val="00B228A2"/>
    <w:rsid w:val="00B233FD"/>
    <w:rsid w:val="00B37044"/>
    <w:rsid w:val="00B40136"/>
    <w:rsid w:val="00B41776"/>
    <w:rsid w:val="00B41DD1"/>
    <w:rsid w:val="00B444C8"/>
    <w:rsid w:val="00B63A65"/>
    <w:rsid w:val="00B71F9A"/>
    <w:rsid w:val="00B72DCC"/>
    <w:rsid w:val="00B72EF6"/>
    <w:rsid w:val="00B74273"/>
    <w:rsid w:val="00B826DC"/>
    <w:rsid w:val="00B84714"/>
    <w:rsid w:val="00B84DA6"/>
    <w:rsid w:val="00B853A6"/>
    <w:rsid w:val="00B95806"/>
    <w:rsid w:val="00BC213D"/>
    <w:rsid w:val="00BC39F4"/>
    <w:rsid w:val="00BE0997"/>
    <w:rsid w:val="00C0487A"/>
    <w:rsid w:val="00C076A9"/>
    <w:rsid w:val="00C11E99"/>
    <w:rsid w:val="00C31A8E"/>
    <w:rsid w:val="00C63DA2"/>
    <w:rsid w:val="00C63E1F"/>
    <w:rsid w:val="00C75DF2"/>
    <w:rsid w:val="00CB1067"/>
    <w:rsid w:val="00CB4C2C"/>
    <w:rsid w:val="00CB4D15"/>
    <w:rsid w:val="00CB6F58"/>
    <w:rsid w:val="00CC2C46"/>
    <w:rsid w:val="00CC35D5"/>
    <w:rsid w:val="00CC5722"/>
    <w:rsid w:val="00D13B8C"/>
    <w:rsid w:val="00D44A1A"/>
    <w:rsid w:val="00D44EC6"/>
    <w:rsid w:val="00D5257E"/>
    <w:rsid w:val="00D72539"/>
    <w:rsid w:val="00D773F0"/>
    <w:rsid w:val="00D85BE6"/>
    <w:rsid w:val="00DA7B56"/>
    <w:rsid w:val="00DB602B"/>
    <w:rsid w:val="00DC35F7"/>
    <w:rsid w:val="00DC47FE"/>
    <w:rsid w:val="00DC4FC5"/>
    <w:rsid w:val="00DD494D"/>
    <w:rsid w:val="00DE0518"/>
    <w:rsid w:val="00DE317A"/>
    <w:rsid w:val="00DE6875"/>
    <w:rsid w:val="00DF3DB3"/>
    <w:rsid w:val="00E127A8"/>
    <w:rsid w:val="00E52FA3"/>
    <w:rsid w:val="00E815D7"/>
    <w:rsid w:val="00EA7114"/>
    <w:rsid w:val="00EB07CA"/>
    <w:rsid w:val="00EB13B3"/>
    <w:rsid w:val="00EC472B"/>
    <w:rsid w:val="00EE1577"/>
    <w:rsid w:val="00EE3F87"/>
    <w:rsid w:val="00EE40B4"/>
    <w:rsid w:val="00EF3507"/>
    <w:rsid w:val="00EF46D0"/>
    <w:rsid w:val="00F01D34"/>
    <w:rsid w:val="00F040F0"/>
    <w:rsid w:val="00F20E8E"/>
    <w:rsid w:val="00F26BFB"/>
    <w:rsid w:val="00F33781"/>
    <w:rsid w:val="00F33F11"/>
    <w:rsid w:val="00F43722"/>
    <w:rsid w:val="00F515FA"/>
    <w:rsid w:val="00F53100"/>
    <w:rsid w:val="00F602F2"/>
    <w:rsid w:val="00F65829"/>
    <w:rsid w:val="00F76405"/>
    <w:rsid w:val="00F8148A"/>
    <w:rsid w:val="00F83452"/>
    <w:rsid w:val="00F94686"/>
    <w:rsid w:val="00F94ECD"/>
    <w:rsid w:val="00FA1431"/>
    <w:rsid w:val="00FB1375"/>
    <w:rsid w:val="00FB415C"/>
    <w:rsid w:val="00FE1398"/>
    <w:rsid w:val="00FE48B4"/>
    <w:rsid w:val="00FF2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C7B9"/>
  <w15:docId w15:val="{9D794546-3817-4B83-822F-0E0D4C02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15FC"/>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styleId="Zhlav">
    <w:name w:val="header"/>
    <w:basedOn w:val="Normln"/>
    <w:link w:val="ZhlavChar"/>
    <w:uiPriority w:val="99"/>
    <w:unhideWhenUsed/>
    <w:rsid w:val="004B20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2025"/>
    <w:rPr>
      <w:rFonts w:ascii="Calibri" w:eastAsia="Calibri" w:hAnsi="Calibri" w:cs="Times New Roman"/>
    </w:rPr>
  </w:style>
  <w:style w:type="paragraph" w:styleId="Zpat">
    <w:name w:val="footer"/>
    <w:basedOn w:val="Normln"/>
    <w:link w:val="ZpatChar"/>
    <w:uiPriority w:val="99"/>
    <w:unhideWhenUsed/>
    <w:rsid w:val="004B2025"/>
    <w:pPr>
      <w:tabs>
        <w:tab w:val="center" w:pos="4536"/>
        <w:tab w:val="right" w:pos="9072"/>
      </w:tabs>
      <w:spacing w:after="0" w:line="240" w:lineRule="auto"/>
    </w:pPr>
  </w:style>
  <w:style w:type="character" w:customStyle="1" w:styleId="ZpatChar">
    <w:name w:val="Zápatí Char"/>
    <w:basedOn w:val="Standardnpsmoodstavce"/>
    <w:link w:val="Zpat"/>
    <w:uiPriority w:val="99"/>
    <w:rsid w:val="004B2025"/>
    <w:rPr>
      <w:rFonts w:ascii="Calibri" w:eastAsia="Calibri" w:hAnsi="Calibri" w:cs="Times New Roman"/>
    </w:rPr>
  </w:style>
  <w:style w:type="character" w:styleId="Siln">
    <w:name w:val="Strong"/>
    <w:basedOn w:val="Standardnpsmoodstavce"/>
    <w:uiPriority w:val="22"/>
    <w:qFormat/>
    <w:rsid w:val="00AC2FB9"/>
    <w:rPr>
      <w:b/>
      <w:bCs/>
    </w:rPr>
  </w:style>
  <w:style w:type="character" w:styleId="Hypertextovodkaz">
    <w:name w:val="Hyperlink"/>
    <w:basedOn w:val="Standardnpsmoodstavce"/>
    <w:uiPriority w:val="99"/>
    <w:unhideWhenUsed/>
    <w:rsid w:val="004939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91060">
      <w:bodyDiv w:val="1"/>
      <w:marLeft w:val="0"/>
      <w:marRight w:val="0"/>
      <w:marTop w:val="0"/>
      <w:marBottom w:val="0"/>
      <w:divBdr>
        <w:top w:val="none" w:sz="0" w:space="0" w:color="auto"/>
        <w:left w:val="none" w:sz="0" w:space="0" w:color="auto"/>
        <w:bottom w:val="none" w:sz="0" w:space="0" w:color="auto"/>
        <w:right w:val="none" w:sz="0" w:space="0" w:color="auto"/>
      </w:divBdr>
    </w:div>
    <w:div w:id="343286178">
      <w:bodyDiv w:val="1"/>
      <w:marLeft w:val="0"/>
      <w:marRight w:val="0"/>
      <w:marTop w:val="0"/>
      <w:marBottom w:val="0"/>
      <w:divBdr>
        <w:top w:val="none" w:sz="0" w:space="0" w:color="auto"/>
        <w:left w:val="none" w:sz="0" w:space="0" w:color="auto"/>
        <w:bottom w:val="none" w:sz="0" w:space="0" w:color="auto"/>
        <w:right w:val="none" w:sz="0" w:space="0" w:color="auto"/>
      </w:divBdr>
    </w:div>
    <w:div w:id="644092480">
      <w:bodyDiv w:val="1"/>
      <w:marLeft w:val="0"/>
      <w:marRight w:val="0"/>
      <w:marTop w:val="0"/>
      <w:marBottom w:val="0"/>
      <w:divBdr>
        <w:top w:val="none" w:sz="0" w:space="0" w:color="auto"/>
        <w:left w:val="none" w:sz="0" w:space="0" w:color="auto"/>
        <w:bottom w:val="none" w:sz="0" w:space="0" w:color="auto"/>
        <w:right w:val="none" w:sz="0" w:space="0" w:color="auto"/>
      </w:divBdr>
    </w:div>
    <w:div w:id="656151738">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106845390">
      <w:bodyDiv w:val="1"/>
      <w:marLeft w:val="0"/>
      <w:marRight w:val="0"/>
      <w:marTop w:val="0"/>
      <w:marBottom w:val="0"/>
      <w:divBdr>
        <w:top w:val="none" w:sz="0" w:space="0" w:color="auto"/>
        <w:left w:val="none" w:sz="0" w:space="0" w:color="auto"/>
        <w:bottom w:val="none" w:sz="0" w:space="0" w:color="auto"/>
        <w:right w:val="none" w:sz="0" w:space="0" w:color="auto"/>
      </w:divBdr>
    </w:div>
    <w:div w:id="1200357891">
      <w:bodyDiv w:val="1"/>
      <w:marLeft w:val="0"/>
      <w:marRight w:val="0"/>
      <w:marTop w:val="0"/>
      <w:marBottom w:val="0"/>
      <w:divBdr>
        <w:top w:val="none" w:sz="0" w:space="0" w:color="auto"/>
        <w:left w:val="none" w:sz="0" w:space="0" w:color="auto"/>
        <w:bottom w:val="none" w:sz="0" w:space="0" w:color="auto"/>
        <w:right w:val="none" w:sz="0" w:space="0" w:color="auto"/>
      </w:divBdr>
    </w:div>
    <w:div w:id="1427463529">
      <w:bodyDiv w:val="1"/>
      <w:marLeft w:val="0"/>
      <w:marRight w:val="0"/>
      <w:marTop w:val="0"/>
      <w:marBottom w:val="0"/>
      <w:divBdr>
        <w:top w:val="none" w:sz="0" w:space="0" w:color="auto"/>
        <w:left w:val="none" w:sz="0" w:space="0" w:color="auto"/>
        <w:bottom w:val="none" w:sz="0" w:space="0" w:color="auto"/>
        <w:right w:val="none" w:sz="0" w:space="0" w:color="auto"/>
      </w:divBdr>
    </w:div>
    <w:div w:id="1586568919">
      <w:bodyDiv w:val="1"/>
      <w:marLeft w:val="0"/>
      <w:marRight w:val="0"/>
      <w:marTop w:val="0"/>
      <w:marBottom w:val="0"/>
      <w:divBdr>
        <w:top w:val="none" w:sz="0" w:space="0" w:color="auto"/>
        <w:left w:val="none" w:sz="0" w:space="0" w:color="auto"/>
        <w:bottom w:val="none" w:sz="0" w:space="0" w:color="auto"/>
        <w:right w:val="none" w:sz="0" w:space="0" w:color="auto"/>
      </w:divBdr>
    </w:div>
    <w:div w:id="1807120100">
      <w:bodyDiv w:val="1"/>
      <w:marLeft w:val="0"/>
      <w:marRight w:val="0"/>
      <w:marTop w:val="0"/>
      <w:marBottom w:val="0"/>
      <w:divBdr>
        <w:top w:val="none" w:sz="0" w:space="0" w:color="auto"/>
        <w:left w:val="none" w:sz="0" w:space="0" w:color="auto"/>
        <w:bottom w:val="none" w:sz="0" w:space="0" w:color="auto"/>
        <w:right w:val="none" w:sz="0" w:space="0" w:color="auto"/>
      </w:divBdr>
    </w:div>
    <w:div w:id="1828786320">
      <w:bodyDiv w:val="1"/>
      <w:marLeft w:val="0"/>
      <w:marRight w:val="0"/>
      <w:marTop w:val="0"/>
      <w:marBottom w:val="0"/>
      <w:divBdr>
        <w:top w:val="none" w:sz="0" w:space="0" w:color="auto"/>
        <w:left w:val="none" w:sz="0" w:space="0" w:color="auto"/>
        <w:bottom w:val="none" w:sz="0" w:space="0" w:color="auto"/>
        <w:right w:val="none" w:sz="0" w:space="0" w:color="auto"/>
      </w:divBdr>
    </w:div>
    <w:div w:id="2017536677">
      <w:bodyDiv w:val="1"/>
      <w:marLeft w:val="0"/>
      <w:marRight w:val="0"/>
      <w:marTop w:val="0"/>
      <w:marBottom w:val="0"/>
      <w:divBdr>
        <w:top w:val="none" w:sz="0" w:space="0" w:color="auto"/>
        <w:left w:val="none" w:sz="0" w:space="0" w:color="auto"/>
        <w:bottom w:val="none" w:sz="0" w:space="0" w:color="auto"/>
        <w:right w:val="none" w:sz="0" w:space="0" w:color="auto"/>
      </w:divBdr>
    </w:div>
    <w:div w:id="21093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olf.chamrath@sui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464ED-9581-4071-AE97-6B3CDFD1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1999</Words>
  <Characters>11799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Bláhová</dc:creator>
  <cp:lastModifiedBy>Chamráth Rudolf, Ing.</cp:lastModifiedBy>
  <cp:revision>8</cp:revision>
  <cp:lastPrinted>2015-06-19T08:12:00Z</cp:lastPrinted>
  <dcterms:created xsi:type="dcterms:W3CDTF">2019-08-30T12:15:00Z</dcterms:created>
  <dcterms:modified xsi:type="dcterms:W3CDTF">2019-09-06T09:34:00Z</dcterms:modified>
</cp:coreProperties>
</file>